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E1E" w:rsidP="00AB7E1E" w:rsidRDefault="00AB7E1E" w14:paraId="240EE0A3" w14:textId="77777777">
      <w:pPr>
        <w:contextualSpacing/>
        <w:jc w:val="center"/>
        <w:rPr>
          <w:rFonts w:ascii="Georgia" w:hAnsi="Georgia" w:cs="Arial"/>
          <w:b/>
          <w:sz w:val="28"/>
          <w:szCs w:val="28"/>
          <w:lang w:val="it-IT"/>
        </w:rPr>
      </w:pPr>
      <w:r w:rsidRPr="000E03D5">
        <w:rPr>
          <w:rFonts w:ascii="Georgia" w:hAnsi="Georgia" w:cs="Arial"/>
          <w:b/>
          <w:sz w:val="28"/>
          <w:szCs w:val="28"/>
          <w:lang w:val="it-IT"/>
        </w:rPr>
        <w:t xml:space="preserve">Acord </w:t>
      </w:r>
    </w:p>
    <w:p w:rsidR="00AB7E1E" w:rsidP="00AB7E1E" w:rsidRDefault="00AB7E1E" w14:paraId="56457B5A" w14:textId="77777777">
      <w:pPr>
        <w:contextualSpacing/>
        <w:jc w:val="center"/>
        <w:rPr>
          <w:rFonts w:ascii="Georgia" w:hAnsi="Georgia"/>
          <w:b/>
          <w:color w:val="000000"/>
          <w:sz w:val="28"/>
          <w:szCs w:val="28"/>
        </w:rPr>
      </w:pPr>
      <w:r w:rsidRPr="000E03D5">
        <w:rPr>
          <w:rFonts w:ascii="Georgia" w:hAnsi="Georgia" w:cs="Arial"/>
          <w:b/>
          <w:sz w:val="28"/>
          <w:szCs w:val="28"/>
          <w:lang w:val="it-IT"/>
        </w:rPr>
        <w:t xml:space="preserve">privind drepturile </w:t>
      </w:r>
      <w:r w:rsidRPr="000E03D5">
        <w:rPr>
          <w:rFonts w:ascii="Georgia" w:hAnsi="Georgia" w:cs="Arial"/>
          <w:b/>
          <w:sz w:val="28"/>
          <w:szCs w:val="28"/>
          <w:lang w:val="ro-RO"/>
        </w:rPr>
        <w:t xml:space="preserve">și </w:t>
      </w:r>
      <w:r w:rsidRPr="007D4DF3">
        <w:rPr>
          <w:rFonts w:ascii="Georgia" w:hAnsi="Georgia" w:cs="Arial"/>
          <w:b/>
          <w:color w:val="000000"/>
          <w:sz w:val="28"/>
          <w:szCs w:val="28"/>
          <w:lang w:val="ro-RO"/>
        </w:rPr>
        <w:t>obligațiile persoanei</w:t>
      </w:r>
      <w:r w:rsidRPr="000E03D5">
        <w:rPr>
          <w:rFonts w:ascii="Georgia" w:hAnsi="Georgia" w:cs="Arial"/>
          <w:b/>
          <w:sz w:val="28"/>
          <w:szCs w:val="28"/>
          <w:lang w:val="ro-RO"/>
        </w:rPr>
        <w:t xml:space="preserve"> însoțitoare</w:t>
      </w:r>
      <w:r w:rsidRPr="009B5AB5">
        <w:rPr>
          <w:rFonts w:ascii="Georgia" w:hAnsi="Georgia"/>
          <w:b/>
          <w:color w:val="000000"/>
          <w:sz w:val="28"/>
          <w:szCs w:val="28"/>
        </w:rPr>
        <w:t xml:space="preserve"> </w:t>
      </w:r>
    </w:p>
    <w:p w:rsidRPr="00CB4545" w:rsidR="00AB7E1E" w:rsidP="00AB7E1E" w:rsidRDefault="00AB7E1E" w14:paraId="330D6E57" w14:textId="5BD1F3E9">
      <w:pPr>
        <w:contextualSpacing/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 xml:space="preserve">la o </w:t>
      </w:r>
      <w:proofErr w:type="spellStart"/>
      <w:r w:rsidRPr="00CB4545">
        <w:rPr>
          <w:rFonts w:ascii="Georgia" w:hAnsi="Georgia"/>
          <w:b/>
          <w:color w:val="000000"/>
          <w:sz w:val="28"/>
          <w:szCs w:val="28"/>
        </w:rPr>
        <w:t>mobilitate</w:t>
      </w:r>
      <w:proofErr w:type="spellEnd"/>
      <w:r w:rsidRPr="00CB4545">
        <w:rPr>
          <w:rFonts w:ascii="Georgia" w:hAnsi="Georgia"/>
          <w:b/>
          <w:color w:val="000000"/>
          <w:sz w:val="28"/>
          <w:szCs w:val="28"/>
        </w:rPr>
        <w:t xml:space="preserve"> de </w:t>
      </w:r>
      <w:proofErr w:type="spellStart"/>
      <w:r w:rsidRPr="00CB4545">
        <w:rPr>
          <w:rFonts w:ascii="Georgia" w:hAnsi="Georgia"/>
          <w:b/>
          <w:color w:val="000000"/>
          <w:sz w:val="28"/>
          <w:szCs w:val="28"/>
        </w:rPr>
        <w:t>grup</w:t>
      </w:r>
      <w:proofErr w:type="spellEnd"/>
      <w:r w:rsidRPr="00CB4545">
        <w:rPr>
          <w:rFonts w:ascii="Georgia" w:hAnsi="Georgia"/>
          <w:b/>
          <w:color w:val="000000"/>
          <w:sz w:val="28"/>
          <w:szCs w:val="28"/>
        </w:rPr>
        <w:t xml:space="preserve"> a </w:t>
      </w:r>
      <w:proofErr w:type="spellStart"/>
      <w:r w:rsidR="00973551">
        <w:rPr>
          <w:rFonts w:ascii="Georgia" w:hAnsi="Georgia"/>
          <w:b/>
          <w:color w:val="000000"/>
          <w:sz w:val="28"/>
          <w:szCs w:val="28"/>
        </w:rPr>
        <w:t>cursanților</w:t>
      </w:r>
      <w:proofErr w:type="spellEnd"/>
      <w:r w:rsidR="00973551"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 w:rsidR="00973551">
        <w:rPr>
          <w:rFonts w:ascii="Georgia" w:hAnsi="Georgia"/>
          <w:b/>
          <w:color w:val="000000"/>
          <w:sz w:val="28"/>
          <w:szCs w:val="28"/>
        </w:rPr>
        <w:t>adulți</w:t>
      </w:r>
      <w:proofErr w:type="spellEnd"/>
      <w:r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  <w:szCs w:val="28"/>
        </w:rPr>
        <w:t>în</w:t>
      </w:r>
      <w:proofErr w:type="spellEnd"/>
      <w:r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  <w:szCs w:val="28"/>
        </w:rPr>
        <w:t>cadrul</w:t>
      </w:r>
      <w:proofErr w:type="spellEnd"/>
      <w:r>
        <w:rPr>
          <w:rFonts w:ascii="Georgia" w:hAnsi="Georgi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Georgia" w:hAnsi="Georgia"/>
          <w:b/>
          <w:color w:val="000000"/>
          <w:sz w:val="28"/>
          <w:szCs w:val="28"/>
        </w:rPr>
        <w:t>programului</w:t>
      </w:r>
      <w:proofErr w:type="spellEnd"/>
      <w:r>
        <w:rPr>
          <w:rFonts w:ascii="Georgia" w:hAnsi="Georgia"/>
          <w:b/>
          <w:color w:val="000000"/>
          <w:sz w:val="28"/>
          <w:szCs w:val="28"/>
        </w:rPr>
        <w:t xml:space="preserve"> Erasmus+</w:t>
      </w:r>
    </w:p>
    <w:p w:rsidR="00AB7E1E" w:rsidP="00AB7E1E" w:rsidRDefault="00AB7E1E" w14:paraId="672A6659" w14:textId="77777777">
      <w:pPr>
        <w:contextualSpacing/>
        <w:jc w:val="center"/>
        <w:rPr>
          <w:rFonts w:ascii="Georgia" w:hAnsi="Georgia"/>
          <w:b/>
          <w:bCs/>
          <w:sz w:val="28"/>
          <w:szCs w:val="28"/>
        </w:rPr>
      </w:pPr>
    </w:p>
    <w:p w:rsidRPr="00AB7E1E" w:rsidR="00AB7E1E" w:rsidP="00AB7E1E" w:rsidRDefault="00AB7E1E" w14:paraId="222AE423" w14:textId="7345096E">
      <w:pPr>
        <w:contextualSpacing/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CB4545">
        <w:rPr>
          <w:rFonts w:ascii="Georgia" w:hAnsi="Georgia"/>
          <w:b/>
          <w:bCs/>
          <w:sz w:val="28"/>
          <w:szCs w:val="28"/>
        </w:rPr>
        <w:t>Domeniu</w:t>
      </w:r>
      <w:proofErr w:type="spellEnd"/>
      <w:r w:rsidRPr="00CB4545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–</w:t>
      </w:r>
      <w:r w:rsidRPr="00CB4545">
        <w:rPr>
          <w:rFonts w:ascii="Georgia" w:hAnsi="Georgia"/>
          <w:b/>
          <w:bCs/>
          <w:sz w:val="28"/>
          <w:szCs w:val="28"/>
        </w:rPr>
        <w:t xml:space="preserve"> </w:t>
      </w:r>
      <w:r w:rsidRPr="00CB4545">
        <w:rPr>
          <w:rFonts w:ascii="Georgia" w:hAnsi="Georgia"/>
          <w:b/>
          <w:bCs/>
          <w:sz w:val="28"/>
          <w:szCs w:val="28"/>
          <w:lang w:val="ro-RO"/>
        </w:rPr>
        <w:t>Educați</w:t>
      </w:r>
      <w:r w:rsidR="00973551">
        <w:rPr>
          <w:rFonts w:ascii="Georgia" w:hAnsi="Georgia"/>
          <w:b/>
          <w:bCs/>
          <w:sz w:val="28"/>
          <w:szCs w:val="28"/>
          <w:lang w:val="ro-RO"/>
        </w:rPr>
        <w:t>a adulților</w:t>
      </w:r>
    </w:p>
    <w:p w:rsidR="00AB7E1E" w:rsidP="00AB7E1E" w:rsidRDefault="00AB7E1E" w14:paraId="1A4DBC91" w14:textId="77777777">
      <w:pPr>
        <w:contextualSpacing/>
        <w:jc w:val="center"/>
        <w:rPr>
          <w:rFonts w:ascii="Georgia" w:hAnsi="Georgia"/>
          <w:sz w:val="28"/>
          <w:szCs w:val="28"/>
        </w:rPr>
      </w:pPr>
      <w:proofErr w:type="spellStart"/>
      <w:r w:rsidRPr="00CB4545">
        <w:rPr>
          <w:rFonts w:ascii="Georgia" w:hAnsi="Georgia"/>
          <w:b/>
          <w:bCs/>
          <w:sz w:val="28"/>
          <w:szCs w:val="28"/>
        </w:rPr>
        <w:t>Acțiunea</w:t>
      </w:r>
      <w:proofErr w:type="spellEnd"/>
      <w:r w:rsidRPr="00CB4545">
        <w:rPr>
          <w:rFonts w:ascii="Georgia" w:hAnsi="Georgia"/>
          <w:b/>
          <w:bCs/>
          <w:sz w:val="28"/>
          <w:szCs w:val="28"/>
        </w:rPr>
        <w:t xml:space="preserve"> </w:t>
      </w:r>
      <w:proofErr w:type="spellStart"/>
      <w:r w:rsidRPr="00CB4545">
        <w:rPr>
          <w:rFonts w:ascii="Georgia" w:hAnsi="Georgia"/>
          <w:b/>
          <w:bCs/>
          <w:sz w:val="28"/>
          <w:szCs w:val="28"/>
        </w:rPr>
        <w:t>Cheie</w:t>
      </w:r>
      <w:proofErr w:type="spellEnd"/>
      <w:r w:rsidRPr="00CB4545">
        <w:rPr>
          <w:rFonts w:ascii="Georgia" w:hAnsi="Georgia"/>
          <w:b/>
          <w:bCs/>
          <w:sz w:val="28"/>
          <w:szCs w:val="28"/>
        </w:rPr>
        <w:t xml:space="preserve"> 1</w:t>
      </w:r>
    </w:p>
    <w:p w:rsidRPr="00094AB8" w:rsidR="00A33911" w:rsidP="00523FE1" w:rsidRDefault="00A33911" w14:paraId="0A37501D" w14:textId="77777777">
      <w:pPr>
        <w:jc w:val="center"/>
        <w:rPr>
          <w:rFonts w:ascii="Georgia" w:hAnsi="Georgia" w:cs="Arial"/>
          <w:b/>
          <w:sz w:val="24"/>
          <w:szCs w:val="24"/>
          <w:lang w:val="it-IT"/>
        </w:rPr>
      </w:pPr>
    </w:p>
    <w:p w:rsidRPr="007D4DF3" w:rsidR="00A33911" w:rsidP="00507BEB" w:rsidRDefault="00A33911" w14:paraId="253B39B2" w14:textId="77777777">
      <w:pPr>
        <w:rPr>
          <w:rFonts w:ascii="Georgia" w:hAnsi="Georgia" w:cs="Arial"/>
          <w:b/>
          <w:color w:val="000000"/>
          <w:sz w:val="24"/>
          <w:szCs w:val="24"/>
          <w:lang w:val="pt-BR"/>
        </w:rPr>
      </w:pPr>
      <w:r w:rsidRPr="00094AB8">
        <w:rPr>
          <w:rFonts w:ascii="Georgia" w:hAnsi="Georgia" w:cs="Arial"/>
          <w:b/>
          <w:sz w:val="24"/>
          <w:szCs w:val="24"/>
          <w:lang w:val="pt-BR"/>
        </w:rPr>
        <w:t xml:space="preserve">I. DETALII PRIVIND </w:t>
      </w:r>
      <w:r w:rsidRPr="007D4DF3">
        <w:rPr>
          <w:rFonts w:ascii="Georgia" w:hAnsi="Georgia" w:cs="Arial"/>
          <w:b/>
          <w:color w:val="000000"/>
          <w:sz w:val="24"/>
          <w:szCs w:val="24"/>
          <w:lang w:val="pt-BR"/>
        </w:rPr>
        <w:t>P</w:t>
      </w:r>
      <w:r w:rsidRPr="007D4DF3" w:rsidR="00094AB8">
        <w:rPr>
          <w:rFonts w:ascii="Georgia" w:hAnsi="Georgia" w:cs="Arial"/>
          <w:b/>
          <w:color w:val="000000"/>
          <w:sz w:val="24"/>
          <w:szCs w:val="24"/>
          <w:lang w:val="pt-BR"/>
        </w:rPr>
        <w:t>ERSOANA</w:t>
      </w:r>
      <w:r w:rsidRPr="007D4DF3" w:rsidR="00E96FDC">
        <w:rPr>
          <w:rFonts w:ascii="Georgia" w:hAnsi="Georgia" w:cs="Arial"/>
          <w:b/>
          <w:color w:val="000000"/>
          <w:sz w:val="24"/>
          <w:szCs w:val="24"/>
          <w:lang w:val="pt-BR"/>
        </w:rPr>
        <w:t xml:space="preserve"> ÎNSOȚITO</w:t>
      </w:r>
      <w:r w:rsidRPr="007D4DF3" w:rsidR="00094AB8">
        <w:rPr>
          <w:rFonts w:ascii="Georgia" w:hAnsi="Georgia" w:cs="Arial"/>
          <w:b/>
          <w:color w:val="000000"/>
          <w:sz w:val="24"/>
          <w:szCs w:val="24"/>
          <w:lang w:val="pt-BR"/>
        </w:rPr>
        <w:t>A</w:t>
      </w:r>
      <w:r w:rsidRPr="007D4DF3" w:rsidR="00E96FDC">
        <w:rPr>
          <w:rFonts w:ascii="Georgia" w:hAnsi="Georgia" w:cs="Arial"/>
          <w:b/>
          <w:color w:val="000000"/>
          <w:sz w:val="24"/>
          <w:szCs w:val="24"/>
          <w:lang w:val="pt-BR"/>
        </w:rPr>
        <w:t>R</w:t>
      </w:r>
      <w:r w:rsidRPr="007D4DF3" w:rsidR="00094AB8">
        <w:rPr>
          <w:rFonts w:ascii="Georgia" w:hAnsi="Georgia" w:cs="Arial"/>
          <w:b/>
          <w:color w:val="000000"/>
          <w:sz w:val="24"/>
          <w:szCs w:val="24"/>
          <w:lang w:val="pt-BR"/>
        </w:rPr>
        <w:t>E</w:t>
      </w:r>
    </w:p>
    <w:tbl>
      <w:tblPr>
        <w:tblW w:w="9321" w:type="dxa"/>
        <w:jc w:val="center"/>
        <w:tblLayout w:type="fixed"/>
        <w:tblLook w:val="0000" w:firstRow="0" w:lastRow="0" w:firstColumn="0" w:lastColumn="0" w:noHBand="0" w:noVBand="0"/>
      </w:tblPr>
      <w:tblGrid>
        <w:gridCol w:w="9321"/>
      </w:tblGrid>
      <w:tr w:rsidRPr="00094AB8" w:rsidR="00A33911" w:rsidTr="6B9D7C06" w14:paraId="2E5AB166" w14:textId="77777777">
        <w:trPr>
          <w:jc w:val="center"/>
        </w:trPr>
        <w:tc>
          <w:tcPr>
            <w:tcW w:w="9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035777" w:rsidR="00A33911" w:rsidP="00507BEB" w:rsidRDefault="00E94FBA" w14:paraId="04F7D52E" w14:textId="77777777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P</w:t>
            </w:r>
            <w:r w:rsidRPr="00035777" w:rsidR="002C22A5">
              <w:rPr>
                <w:rFonts w:ascii="Georgia" w:hAnsi="Georgia" w:cs="Arial"/>
                <w:sz w:val="24"/>
                <w:szCs w:val="24"/>
              </w:rPr>
              <w:t>renumele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35777">
              <w:rPr>
                <w:rFonts w:ascii="Georgia" w:hAnsi="Georgia" w:cs="Arial"/>
                <w:sz w:val="24"/>
                <w:szCs w:val="24"/>
              </w:rPr>
              <w:t>şi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n</w:t>
            </w:r>
            <w:r w:rsidRPr="00035777">
              <w:rPr>
                <w:rFonts w:ascii="Georgia" w:hAnsi="Georgia" w:cs="Arial"/>
                <w:sz w:val="24"/>
                <w:szCs w:val="24"/>
              </w:rPr>
              <w:t>umele</w:t>
            </w:r>
            <w:proofErr w:type="spellEnd"/>
            <w:r w:rsidRPr="00035777" w:rsidR="00A33911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0"/>
            <w:r w:rsidRPr="00035777" w:rsidR="00A33911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35777" w:rsidR="00A33911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0"/>
          </w:p>
          <w:p w:rsidRPr="00035777" w:rsidR="00035777" w:rsidP="00035777" w:rsidRDefault="00C42E05" w14:paraId="7711754F" w14:textId="43BE93C3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r w:rsidRPr="6B9D7C06" w:rsidR="00C42E05">
              <w:rPr>
                <w:rFonts w:ascii="Georgia" w:hAnsi="Georgia" w:cs="Arial"/>
                <w:sz w:val="24"/>
                <w:szCs w:val="24"/>
              </w:rPr>
              <w:t>Rolul</w:t>
            </w:r>
            <w:r w:rsidRPr="6B9D7C06" w:rsidR="00C42E05">
              <w:rPr>
                <w:rFonts w:ascii="Georgia" w:hAnsi="Georgia" w:cs="Arial"/>
                <w:sz w:val="24"/>
                <w:szCs w:val="24"/>
              </w:rPr>
              <w:t xml:space="preserve"> in </w:t>
            </w:r>
            <w:r w:rsidRPr="6B9D7C06" w:rsidR="00C42E05">
              <w:rPr>
                <w:rFonts w:ascii="Georgia" w:hAnsi="Georgia" w:cs="Arial"/>
                <w:sz w:val="24"/>
                <w:szCs w:val="24"/>
              </w:rPr>
              <w:t>cadrul</w:t>
            </w:r>
            <w:r w:rsidRPr="6B9D7C06" w:rsidR="00C42E0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6B9D7C06" w:rsidR="00C42E05">
              <w:rPr>
                <w:rFonts w:ascii="Georgia" w:hAnsi="Georgia" w:cs="Arial"/>
                <w:sz w:val="24"/>
                <w:szCs w:val="24"/>
              </w:rPr>
              <w:t>organiza</w:t>
            </w:r>
            <w:r w:rsidRPr="6B9D7C06" w:rsidR="001E1FA1">
              <w:rPr>
                <w:rFonts w:ascii="Georgia" w:hAnsi="Georgia" w:cs="Arial"/>
                <w:sz w:val="24"/>
                <w:szCs w:val="24"/>
              </w:rPr>
              <w:t>tiei</w:t>
            </w:r>
            <w:r w:rsidRPr="6B9D7C06" w:rsidR="00035777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6B9D7C06" w:rsidR="000C6B95">
              <w:rPr>
                <w:rFonts w:ascii="Georgia" w:hAnsi="Georgia" w:cs="Arial"/>
                <w:sz w:val="24"/>
                <w:szCs w:val="24"/>
                <w:highlight w:val="lightGray"/>
              </w:rPr>
              <w:t>(</w:t>
            </w:r>
            <w:r w:rsidRPr="6B9D7C06" w:rsidR="00973551">
              <w:rPr>
                <w:rFonts w:ascii="Georgia" w:hAnsi="Georgia" w:cs="Arial"/>
                <w:sz w:val="24"/>
                <w:szCs w:val="24"/>
                <w:highlight w:val="lightGray"/>
              </w:rPr>
              <w:t>formator/</w:t>
            </w:r>
            <w:r w:rsidRPr="6B9D7C06" w:rsidR="005A43B8">
              <w:rPr>
                <w:rFonts w:ascii="Georgia" w:hAnsi="Georgia" w:cs="Arial"/>
                <w:sz w:val="24"/>
                <w:szCs w:val="24"/>
                <w:highlight w:val="lightGray"/>
              </w:rPr>
              <w:t>voluntar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>profesor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 xml:space="preserve"> 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>pentru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 xml:space="preserve"> 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>scolile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 xml:space="preserve"> cu a 2</w:t>
            </w:r>
            <w:r w:rsidRPr="6B9D7C06" w:rsidR="0E5164CA">
              <w:rPr>
                <w:rFonts w:ascii="Georgia" w:hAnsi="Georgia" w:cs="Arial"/>
                <w:sz w:val="24"/>
                <w:szCs w:val="24"/>
                <w:highlight w:val="lightGray"/>
              </w:rPr>
              <w:t xml:space="preserve">-a </w:t>
            </w:r>
            <w:r w:rsidRPr="6B9D7C06" w:rsidR="00B52D24">
              <w:rPr>
                <w:rFonts w:ascii="Georgia" w:hAnsi="Georgia" w:cs="Arial"/>
                <w:sz w:val="24"/>
                <w:szCs w:val="24"/>
                <w:highlight w:val="lightGray"/>
              </w:rPr>
              <w:t>sansa</w:t>
            </w:r>
            <w:r w:rsidRPr="6B9D7C06" w:rsidR="000C6B95">
              <w:rPr>
                <w:rFonts w:ascii="Georgia" w:hAnsi="Georgia" w:cs="Arial"/>
                <w:sz w:val="24"/>
                <w:szCs w:val="24"/>
                <w:highlight w:val="lightGray"/>
              </w:rPr>
              <w:t>)</w:t>
            </w:r>
          </w:p>
          <w:p w:rsidRPr="00B52D24" w:rsidR="00A33911" w:rsidP="00035777" w:rsidRDefault="00A33911" w14:paraId="4518A1CF" w14:textId="11500AFF">
            <w:pPr>
              <w:spacing w:before="120"/>
              <w:rPr>
                <w:rFonts w:ascii="Georgia" w:hAnsi="Georgia" w:cs="Arial"/>
                <w:strike/>
                <w:sz w:val="24"/>
                <w:szCs w:val="24"/>
              </w:rPr>
            </w:pPr>
          </w:p>
        </w:tc>
      </w:tr>
    </w:tbl>
    <w:p w:rsidRPr="00094AB8" w:rsidR="00A33911" w:rsidP="00507BEB" w:rsidRDefault="00A33911" w14:paraId="5DAB6C7B" w14:textId="77777777">
      <w:pPr>
        <w:rPr>
          <w:rFonts w:ascii="Georgia" w:hAnsi="Georgia" w:cs="Arial"/>
          <w:b/>
          <w:sz w:val="24"/>
          <w:szCs w:val="24"/>
        </w:rPr>
      </w:pPr>
    </w:p>
    <w:p w:rsidRPr="00094AB8" w:rsidR="00A33911" w:rsidP="00507BEB" w:rsidRDefault="00A33911" w14:paraId="624A9152" w14:textId="77777777">
      <w:pPr>
        <w:rPr>
          <w:rFonts w:ascii="Georgia" w:hAnsi="Georgia" w:cs="Arial"/>
          <w:b/>
          <w:sz w:val="24"/>
          <w:szCs w:val="24"/>
        </w:rPr>
      </w:pPr>
      <w:r w:rsidRPr="00094AB8">
        <w:rPr>
          <w:rFonts w:ascii="Georgia" w:hAnsi="Georgia" w:cs="Arial"/>
          <w:b/>
          <w:sz w:val="24"/>
          <w:szCs w:val="24"/>
        </w:rPr>
        <w:t>II. DETALII ALE MOBILITĂȚII</w:t>
      </w:r>
    </w:p>
    <w:tbl>
      <w:tblPr>
        <w:tblW w:w="933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30"/>
      </w:tblGrid>
      <w:tr w:rsidRPr="00094AB8" w:rsidR="001B270E" w:rsidTr="001E6CA1" w14:paraId="13C2119F" w14:textId="77777777">
        <w:trPr>
          <w:jc w:val="center"/>
        </w:trPr>
        <w:tc>
          <w:tcPr>
            <w:tcW w:w="9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3B0A95" w:rsidP="001B270E" w:rsidRDefault="008141A5" w14:paraId="3FFA30B7" w14:textId="4A3E553F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Organiza</w:t>
            </w:r>
            <w:r w:rsidRPr="00094AB8" w:rsidR="00094AB8">
              <w:rPr>
                <w:rFonts w:ascii="Georgia" w:hAnsi="Georgia" w:cs="Arial"/>
                <w:sz w:val="24"/>
                <w:szCs w:val="24"/>
                <w:lang w:val="ro-RO"/>
              </w:rPr>
              <w:t>ția</w:t>
            </w:r>
            <w:proofErr w:type="spellEnd"/>
            <w:r w:rsidRPr="00094AB8" w:rsid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  <w:r w:rsidR="007B1526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="007B1526">
              <w:rPr>
                <w:rFonts w:ascii="Georgia" w:hAnsi="Georgia" w:cs="Arial"/>
                <w:sz w:val="24"/>
                <w:szCs w:val="24"/>
              </w:rPr>
              <w:t>trimitere</w:t>
            </w:r>
            <w:proofErr w:type="spellEnd"/>
            <w:r w:rsidRPr="00094AB8" w:rsidR="001B270E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="003B0A95">
              <w:rPr>
                <w:rFonts w:ascii="Georgia" w:hAnsi="Georgia" w:cs="Arial"/>
                <w:sz w:val="24"/>
                <w:szCs w:val="24"/>
              </w:rPr>
              <w:t xml:space="preserve">  </w:t>
            </w:r>
          </w:p>
          <w:p w:rsidR="00475727" w:rsidP="001B270E" w:rsidRDefault="00475727" w14:paraId="13D8F109" w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Adresă: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  <w:p w:rsidR="007539D6" w:rsidP="001B270E" w:rsidRDefault="001B270E" w14:paraId="50AFD0C6" w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color w:val="000000"/>
                <w:sz w:val="24"/>
                <w:szCs w:val="24"/>
              </w:rPr>
              <w:t>Persoană</w:t>
            </w:r>
            <w:proofErr w:type="spellEnd"/>
            <w:r w:rsidRPr="00094AB8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de contact</w:t>
            </w:r>
            <w:r w:rsidRPr="00094AB8" w:rsidR="002C22A5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– </w:t>
            </w:r>
            <w:r w:rsidRPr="00475727">
              <w:rPr>
                <w:rFonts w:ascii="Georgia" w:hAnsi="Georgia" w:cs="Arial"/>
                <w:sz w:val="24"/>
                <w:szCs w:val="24"/>
                <w:highlight w:val="cyan"/>
              </w:rPr>
              <w:t>(</w:t>
            </w:r>
            <w:proofErr w:type="spellStart"/>
            <w:r w:rsidRPr="00475727">
              <w:rPr>
                <w:rFonts w:ascii="Georgia" w:hAnsi="Georgia" w:cs="Arial"/>
                <w:sz w:val="24"/>
                <w:szCs w:val="24"/>
                <w:highlight w:val="cyan"/>
              </w:rPr>
              <w:t>prenume</w:t>
            </w:r>
            <w:proofErr w:type="spellEnd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>si</w:t>
            </w:r>
            <w:proofErr w:type="spellEnd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>nume</w:t>
            </w:r>
            <w:proofErr w:type="spellEnd"/>
            <w:r w:rsidRPr="00475727" w:rsidR="007539D6">
              <w:rPr>
                <w:rFonts w:ascii="Georgia" w:hAnsi="Georgia" w:cs="Arial"/>
                <w:sz w:val="24"/>
                <w:szCs w:val="24"/>
                <w:highlight w:val="cyan"/>
              </w:rPr>
              <w:t>)</w:t>
            </w:r>
          </w:p>
          <w:p w:rsidR="007539D6" w:rsidP="001B270E" w:rsidRDefault="007539D6" w14:paraId="7F59FF05" w14:textId="6AFD4A5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F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uncţie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gramStart"/>
            <w:r w:rsidRPr="007539D6">
              <w:rPr>
                <w:rFonts w:ascii="Georgia" w:hAnsi="Georgia" w:cs="Arial"/>
                <w:sz w:val="24"/>
                <w:szCs w:val="24"/>
                <w:highlight w:val="cyan"/>
              </w:rPr>
              <w:t>( ex.</w:t>
            </w:r>
            <w:proofErr w:type="gramEnd"/>
            <w:r w:rsidRPr="007539D6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 </w:t>
            </w:r>
            <w:r w:rsidR="001E1FA1">
              <w:rPr>
                <w:rFonts w:ascii="Georgia" w:hAnsi="Georgia" w:cs="Arial"/>
                <w:sz w:val="24"/>
                <w:szCs w:val="24"/>
                <w:highlight w:val="cyan"/>
              </w:rPr>
              <w:t>d</w:t>
            </w:r>
            <w:r w:rsidRPr="007539D6">
              <w:rPr>
                <w:rFonts w:ascii="Georgia" w:hAnsi="Georgia" w:cs="Arial"/>
                <w:sz w:val="24"/>
                <w:szCs w:val="24"/>
                <w:highlight w:val="cyan"/>
              </w:rPr>
              <w:t>irector</w:t>
            </w:r>
            <w:r w:rsidR="001E1FA1">
              <w:rPr>
                <w:rFonts w:ascii="Georgia" w:hAnsi="Georgia" w:cs="Arial"/>
                <w:sz w:val="24"/>
                <w:szCs w:val="24"/>
                <w:highlight w:val="cyan"/>
              </w:rPr>
              <w:t>/</w:t>
            </w:r>
            <w:proofErr w:type="spellStart"/>
            <w:r w:rsidR="001E1FA1">
              <w:rPr>
                <w:rFonts w:ascii="Georgia" w:hAnsi="Georgia" w:cs="Arial"/>
                <w:sz w:val="24"/>
                <w:szCs w:val="24"/>
                <w:highlight w:val="cyan"/>
              </w:rPr>
              <w:t>presedinte</w:t>
            </w:r>
            <w:proofErr w:type="spellEnd"/>
            <w:r w:rsidRPr="007539D6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, </w:t>
            </w:r>
            <w:proofErr w:type="spellStart"/>
            <w:r w:rsidRPr="007539D6">
              <w:rPr>
                <w:rFonts w:ascii="Georgia" w:hAnsi="Georgia" w:cs="Arial"/>
                <w:sz w:val="24"/>
                <w:szCs w:val="24"/>
                <w:highlight w:val="cyan"/>
              </w:rPr>
              <w:t>r</w:t>
            </w:r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esponsabil</w:t>
            </w:r>
            <w:proofErr w:type="spellEnd"/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 de </w:t>
            </w:r>
            <w:proofErr w:type="spellStart"/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proiect</w:t>
            </w:r>
            <w:proofErr w:type="spellEnd"/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/ </w:t>
            </w:r>
            <w:proofErr w:type="spellStart"/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res</w:t>
            </w:r>
            <w:r w:rsidR="001E1FA1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p</w:t>
            </w:r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onsabil</w:t>
            </w:r>
            <w:proofErr w:type="spellEnd"/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monit</w:t>
            </w:r>
            <w:r w:rsidR="0011713B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o</w:t>
            </w:r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>rizare</w:t>
            </w:r>
            <w:proofErr w:type="spellEnd"/>
            <w:r w:rsidRPr="007539D6">
              <w:rPr>
                <w:rFonts w:ascii="Georgia" w:hAnsi="Georgia" w:cs="Arial"/>
                <w:color w:val="000000"/>
                <w:sz w:val="24"/>
                <w:szCs w:val="24"/>
                <w:highlight w:val="cyan"/>
              </w:rPr>
              <w:t xml:space="preserve"> etc)</w:t>
            </w:r>
            <w:r w:rsidRPr="007539D6">
              <w:rPr>
                <w:rFonts w:ascii="Georgia" w:hAnsi="Georgia" w:cs="Arial"/>
                <w:sz w:val="24"/>
                <w:szCs w:val="24"/>
                <w:highlight w:val="cyan"/>
              </w:rPr>
              <w:t>,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7539D6" w:rsidR="007539D6" w:rsidP="001B270E" w:rsidRDefault="007539D6" w14:paraId="2F14237C" w14:textId="77777777">
            <w:pPr>
              <w:spacing w:before="120" w:after="120"/>
            </w:pPr>
            <w:r>
              <w:rPr>
                <w:rFonts w:ascii="Georgia" w:hAnsi="Georgia" w:cs="Arial"/>
                <w:sz w:val="24"/>
                <w:szCs w:val="24"/>
              </w:rPr>
              <w:t xml:space="preserve">e-mail: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  <w:p w:rsidRPr="00094AB8" w:rsidR="001B270E" w:rsidP="001B270E" w:rsidRDefault="007539D6" w14:paraId="28DCFA02" w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Telefon</w:t>
            </w:r>
            <w:proofErr w:type="spellEnd"/>
            <w:r w:rsidRPr="00094AB8" w:rsidR="001B270E">
              <w:rPr>
                <w:rFonts w:ascii="Georgia" w:hAnsi="Georgia" w:cs="Arial"/>
                <w:sz w:val="24"/>
                <w:szCs w:val="24"/>
              </w:rPr>
              <w:t xml:space="preserve">:  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> </w:t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 w:rsidR="001B270E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Pr="00094AB8" w:rsidR="00A33911" w:rsidTr="001E6CA1" w14:paraId="681E632E" w14:textId="77777777">
        <w:trPr>
          <w:jc w:val="center"/>
        </w:trPr>
        <w:tc>
          <w:tcPr>
            <w:tcW w:w="9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75727" w:rsidP="00BB4D0F" w:rsidRDefault="005A43B8" w14:paraId="3816E70A" w14:textId="21BF3C12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Organi</w:t>
            </w:r>
            <w:r w:rsidR="00AA25DB">
              <w:rPr>
                <w:rFonts w:ascii="Georgia" w:hAnsi="Georgia" w:cs="Arial"/>
                <w:sz w:val="24"/>
                <w:szCs w:val="24"/>
              </w:rPr>
              <w:t>za</w:t>
            </w:r>
            <w:r>
              <w:rPr>
                <w:rFonts w:ascii="Georgia" w:hAnsi="Georgia" w:cs="Arial"/>
                <w:sz w:val="24"/>
                <w:szCs w:val="24"/>
              </w:rPr>
              <w:t>ția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primire</w:t>
            </w:r>
            <w:proofErr w:type="spellEnd"/>
            <w:r w:rsidR="0047572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475727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475727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475727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475727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475727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475727">
              <w:rPr>
                <w:rFonts w:ascii="Georgia" w:hAnsi="Georgia" w:cs="Arial"/>
                <w:sz w:val="24"/>
                <w:szCs w:val="24"/>
              </w:rPr>
              <w:fldChar w:fldCharType="end"/>
            </w:r>
          </w:p>
          <w:p w:rsidRPr="00094AB8" w:rsidR="00A33911" w:rsidP="00BB4D0F" w:rsidRDefault="00475727" w14:paraId="15A5AFB7" w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Adresa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complet</w:t>
            </w:r>
            <w:r w:rsidRPr="00094AB8">
              <w:rPr>
                <w:rFonts w:ascii="Georgia" w:hAnsi="Georgia" w:cs="Arial"/>
                <w:color w:val="000000"/>
                <w:sz w:val="24"/>
                <w:szCs w:val="24"/>
              </w:rPr>
              <w:t>ă</w:t>
            </w:r>
            <w:proofErr w:type="spellEnd"/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: 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094AB8" w:rsidR="00A33911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end"/>
            </w:r>
            <w:bookmarkEnd w:id="1"/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  </w:t>
            </w:r>
          </w:p>
          <w:p w:rsidR="00475727" w:rsidP="00BB4D0F" w:rsidRDefault="00A33911" w14:paraId="232A1276" w14:textId="64F4B79C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Persoană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de contact</w:t>
            </w:r>
            <w:r w:rsidRPr="00094AB8" w:rsidR="002C22A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323C51" w:rsidR="002C22A5">
              <w:rPr>
                <w:rFonts w:ascii="Georgia" w:hAnsi="Georgia" w:cs="Arial"/>
                <w:color w:val="000000" w:themeColor="text1"/>
                <w:sz w:val="24"/>
                <w:szCs w:val="24"/>
              </w:rPr>
              <w:t>–</w:t>
            </w:r>
            <w:r w:rsidRPr="00094AB8" w:rsidR="002C22A5">
              <w:rPr>
                <w:rFonts w:ascii="Georgia" w:hAnsi="Georgia" w:cs="Arial"/>
                <w:color w:val="FF0000"/>
                <w:sz w:val="24"/>
                <w:szCs w:val="24"/>
              </w:rPr>
              <w:t xml:space="preserve"> </w:t>
            </w:r>
            <w:r w:rsidRPr="00094AB8">
              <w:rPr>
                <w:rFonts w:ascii="Georgia" w:hAnsi="Georgia" w:cs="Arial"/>
                <w:sz w:val="24"/>
                <w:szCs w:val="24"/>
              </w:rPr>
              <w:t>(</w:t>
            </w:r>
            <w:proofErr w:type="spellStart"/>
            <w:r w:rsidRPr="0056336B">
              <w:rPr>
                <w:rFonts w:ascii="Georgia" w:hAnsi="Georgia" w:cs="Arial"/>
                <w:sz w:val="24"/>
                <w:szCs w:val="24"/>
                <w:highlight w:val="cyan"/>
              </w:rPr>
              <w:t>prenume</w:t>
            </w:r>
            <w:proofErr w:type="spellEnd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>si</w:t>
            </w:r>
            <w:proofErr w:type="spellEnd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="004A67B0">
              <w:rPr>
                <w:rFonts w:ascii="Georgia" w:hAnsi="Georgia" w:cs="Arial"/>
                <w:sz w:val="24"/>
                <w:szCs w:val="24"/>
                <w:highlight w:val="cyan"/>
              </w:rPr>
              <w:t>nume</w:t>
            </w:r>
            <w:proofErr w:type="spellEnd"/>
            <w:r w:rsidR="002E23BB">
              <w:rPr>
                <w:rFonts w:ascii="Georgia" w:hAnsi="Georgia" w:cs="Arial"/>
                <w:sz w:val="24"/>
                <w:szCs w:val="24"/>
                <w:highlight w:val="cyan"/>
              </w:rPr>
              <w:t>,</w:t>
            </w:r>
            <w:r w:rsidRPr="0056336B" w:rsidR="00475727">
              <w:rPr>
                <w:rFonts w:ascii="Georgia" w:hAnsi="Georgia" w:cs="Arial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323C51" w:rsidR="00475727">
              <w:rPr>
                <w:rFonts w:ascii="Georgia" w:hAnsi="Georgia" w:cs="Arial"/>
                <w:color w:val="000000" w:themeColor="text1"/>
                <w:sz w:val="24"/>
                <w:szCs w:val="24"/>
                <w:highlight w:val="cyan"/>
              </w:rPr>
              <w:t>desemnată</w:t>
            </w:r>
            <w:proofErr w:type="spellEnd"/>
            <w:r w:rsidRPr="00323C51" w:rsidR="00475727">
              <w:rPr>
                <w:rFonts w:ascii="Georgia" w:hAnsi="Georgia" w:cs="Arial"/>
                <w:color w:val="000000" w:themeColor="text1"/>
                <w:sz w:val="24"/>
                <w:szCs w:val="24"/>
                <w:highlight w:val="cyan"/>
              </w:rPr>
              <w:t xml:space="preserve"> de </w:t>
            </w:r>
            <w:proofErr w:type="spellStart"/>
            <w:r w:rsidRPr="00323C51" w:rsidR="00323C51">
              <w:rPr>
                <w:rFonts w:ascii="Georgia" w:hAnsi="Georgia" w:cs="Arial"/>
                <w:color w:val="000000" w:themeColor="text1"/>
                <w:sz w:val="24"/>
                <w:szCs w:val="24"/>
                <w:highlight w:val="cyan"/>
              </w:rPr>
              <w:t>organizația</w:t>
            </w:r>
            <w:proofErr w:type="spellEnd"/>
            <w:r w:rsidRPr="00323C51" w:rsidR="00323C51">
              <w:rPr>
                <w:rFonts w:ascii="Georgia" w:hAnsi="Georgia" w:cs="Arial"/>
                <w:color w:val="000000" w:themeColor="text1"/>
                <w:sz w:val="24"/>
                <w:szCs w:val="24"/>
                <w:highlight w:val="cyan"/>
              </w:rPr>
              <w:t xml:space="preserve"> de </w:t>
            </w:r>
            <w:proofErr w:type="spellStart"/>
            <w:r w:rsidRPr="00323C51" w:rsidR="00323C51">
              <w:rPr>
                <w:rFonts w:ascii="Georgia" w:hAnsi="Georgia" w:cs="Arial"/>
                <w:color w:val="000000" w:themeColor="text1"/>
                <w:sz w:val="24"/>
                <w:szCs w:val="24"/>
                <w:highlight w:val="cyan"/>
              </w:rPr>
              <w:t>primire</w:t>
            </w:r>
            <w:proofErr w:type="spellEnd"/>
            <w:r w:rsidR="002E23BB">
              <w:rPr>
                <w:rFonts w:ascii="Georgia" w:hAnsi="Georgia" w:cs="Arial"/>
                <w:color w:val="000000" w:themeColor="text1"/>
                <w:sz w:val="24"/>
                <w:szCs w:val="24"/>
              </w:rPr>
              <w:t>)</w:t>
            </w:r>
          </w:p>
          <w:p w:rsidR="00475727" w:rsidP="00BB4D0F" w:rsidRDefault="00475727" w14:paraId="648E9F0B" w14:textId="77777777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Funcţie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>: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  <w:p w:rsidR="00475727" w:rsidP="00BB4D0F" w:rsidRDefault="00475727" w14:paraId="5624FCA5" w14:textId="77777777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e-mail: 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>
              <w:rPr>
                <w:rFonts w:ascii="Georgia" w:hAnsi="Georgia" w:cs="Arial"/>
                <w:sz w:val="24"/>
                <w:szCs w:val="24"/>
              </w:rPr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  <w:p w:rsidRPr="00094AB8" w:rsidR="00A33911" w:rsidP="00BB4D0F" w:rsidRDefault="00475727" w14:paraId="5B57B1F5" w14:textId="77777777">
            <w:pPr>
              <w:spacing w:after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T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t>el</w:t>
            </w:r>
            <w:r w:rsidRPr="00094AB8" w:rsidR="004B1E68">
              <w:rPr>
                <w:rFonts w:ascii="Georgia" w:hAnsi="Georgia" w:cs="Arial"/>
                <w:sz w:val="24"/>
                <w:szCs w:val="24"/>
              </w:rPr>
              <w:t>efon</w:t>
            </w:r>
            <w:proofErr w:type="spellEnd"/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instrText xml:space="preserve"> FORMTEXT </w:instrTex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separate"/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noProof/>
                <w:sz w:val="24"/>
                <w:szCs w:val="24"/>
              </w:rPr>
              <w:t> </w:t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fldChar w:fldCharType="end"/>
            </w:r>
            <w:r w:rsidRPr="00094AB8" w:rsidR="00A33911">
              <w:rPr>
                <w:rFonts w:ascii="Georgia" w:hAnsi="Georgia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Pr="00094AB8" w:rsidR="00A33911" w:rsidP="00A33911" w:rsidRDefault="00A33911" w14:paraId="02EB378F" w14:textId="77777777">
      <w:pPr>
        <w:rPr>
          <w:rFonts w:ascii="Georgia" w:hAnsi="Georgia" w:cs="Arial"/>
          <w:sz w:val="24"/>
          <w:szCs w:val="24"/>
        </w:rPr>
      </w:pPr>
    </w:p>
    <w:tbl>
      <w:tblPr>
        <w:tblW w:w="937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77"/>
      </w:tblGrid>
      <w:tr w:rsidRPr="00094AB8" w:rsidR="00A33911" w:rsidTr="001E6CA1" w14:paraId="5846D635" w14:textId="77777777">
        <w:trPr>
          <w:jc w:val="center"/>
        </w:trPr>
        <w:tc>
          <w:tcPr>
            <w:tcW w:w="9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94AB8" w:rsidR="00A33911" w:rsidP="003B0A95" w:rsidRDefault="00A33911" w14:paraId="74D04F5A" w14:textId="77777777">
            <w:pPr>
              <w:spacing w:before="120" w:after="120"/>
              <w:rPr>
                <w:rFonts w:ascii="Georgia" w:hAnsi="Georgia" w:cs="Arial"/>
                <w:sz w:val="24"/>
                <w:szCs w:val="24"/>
                <w:lang w:val="it-IT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it-IT"/>
              </w:rPr>
              <w:t xml:space="preserve">Prima zi/ ultima zi </w:t>
            </w:r>
            <w:r w:rsidRPr="00094AB8" w:rsidR="000F69B8">
              <w:rPr>
                <w:rFonts w:ascii="Georgia" w:hAnsi="Georgia" w:cs="Arial"/>
                <w:sz w:val="24"/>
                <w:szCs w:val="24"/>
                <w:lang w:val="it-IT"/>
              </w:rPr>
              <w:t xml:space="preserve">a </w:t>
            </w:r>
            <w:proofErr w:type="spellStart"/>
            <w:r w:rsidRPr="00094AB8" w:rsidR="000F69B8">
              <w:rPr>
                <w:rFonts w:ascii="Georgia" w:hAnsi="Georgia" w:cs="Arial"/>
                <w:sz w:val="24"/>
                <w:szCs w:val="24"/>
              </w:rPr>
              <w:t>activit</w:t>
            </w:r>
            <w:r w:rsidRPr="00094AB8" w:rsidR="000F69B8">
              <w:rPr>
                <w:rFonts w:ascii="Georgia" w:hAnsi="Georgia" w:cs="Arial"/>
                <w:sz w:val="24"/>
                <w:szCs w:val="24"/>
                <w:lang w:val="ro-RO"/>
              </w:rPr>
              <w:t>ății</w:t>
            </w:r>
            <w:proofErr w:type="spellEnd"/>
            <w:r w:rsidRPr="00094AB8" w:rsidR="000F69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însoțire </w:t>
            </w:r>
            <w:r w:rsidR="003B0A95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B1201" w:rsidR="003B0A95">
              <w:rPr>
                <w:rFonts w:ascii="Georgia" w:hAnsi="Georgia"/>
                <w:sz w:val="24"/>
                <w:szCs w:val="24"/>
                <w:lang w:val="ro-RO"/>
              </w:rPr>
              <w:t>şi</w:t>
            </w:r>
            <w:proofErr w:type="spellEnd"/>
            <w:r w:rsidRPr="009B1201" w:rsidR="003B0A95">
              <w:rPr>
                <w:rFonts w:ascii="Georgia" w:hAnsi="Georgia"/>
                <w:sz w:val="24"/>
                <w:szCs w:val="24"/>
                <w:lang w:val="ro-RO"/>
              </w:rPr>
              <w:t xml:space="preserve"> îndrumare a </w:t>
            </w:r>
            <w:proofErr w:type="spellStart"/>
            <w:r w:rsidRPr="009B1201" w:rsidR="003B0A95">
              <w:rPr>
                <w:rFonts w:ascii="Georgia" w:hAnsi="Georgia"/>
                <w:sz w:val="24"/>
                <w:szCs w:val="24"/>
                <w:lang w:val="ro-RO"/>
              </w:rPr>
              <w:t>participanţilor</w:t>
            </w:r>
            <w:proofErr w:type="spellEnd"/>
            <w:r w:rsidRPr="009B1201" w:rsidR="003B0A95">
              <w:rPr>
                <w:rFonts w:ascii="Georgia" w:hAnsi="Georgia"/>
                <w:sz w:val="24"/>
                <w:szCs w:val="24"/>
                <w:lang w:val="ro-RO"/>
              </w:rPr>
              <w:t xml:space="preserve"> </w:t>
            </w:r>
            <w:r w:rsidRPr="009B1201" w:rsidR="003B0A95">
              <w:rPr>
                <w:rFonts w:ascii="Georgia" w:hAnsi="Georgia"/>
                <w:color w:val="000000"/>
                <w:sz w:val="24"/>
                <w:szCs w:val="24"/>
                <w:lang w:val="ro-RO"/>
              </w:rPr>
              <w:t>la mobilitatea de grup</w:t>
            </w:r>
            <w:r w:rsidR="003B0A95">
              <w:rPr>
                <w:rFonts w:ascii="Georgia" w:hAnsi="Georgia"/>
                <w:sz w:val="24"/>
                <w:szCs w:val="24"/>
                <w:lang w:val="ro-RO"/>
              </w:rPr>
              <w:t xml:space="preserve"> </w:t>
            </w:r>
            <w:r w:rsidR="003B0A95">
              <w:rPr>
                <w:rFonts w:ascii="Georgia" w:hAnsi="Georgia" w:cs="Arial"/>
                <w:sz w:val="24"/>
                <w:szCs w:val="24"/>
                <w:lang w:val="it-IT"/>
              </w:rPr>
              <w:t>:</w:t>
            </w:r>
            <w:r w:rsidRPr="00094AB8">
              <w:rPr>
                <w:rFonts w:ascii="Georgia" w:hAnsi="Georgia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zz</w:t>
            </w:r>
            <w:proofErr w:type="spellEnd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proofErr w:type="spellStart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ll</w:t>
            </w:r>
            <w:proofErr w:type="spellEnd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proofErr w:type="spellStart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aaaa</w:t>
            </w:r>
            <w:proofErr w:type="spellEnd"/>
            <w:r w:rsidR="003B0A95">
              <w:rPr>
                <w:rFonts w:ascii="Georgia" w:hAnsi="Georgia" w:cs="Arial"/>
                <w:sz w:val="24"/>
                <w:szCs w:val="24"/>
                <w:lang w:val="it-IT"/>
              </w:rPr>
              <w:t xml:space="preserve">  - </w:t>
            </w:r>
            <w:proofErr w:type="spellStart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zz</w:t>
            </w:r>
            <w:proofErr w:type="spellEnd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proofErr w:type="spellStart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ll</w:t>
            </w:r>
            <w:proofErr w:type="spellEnd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/</w:t>
            </w:r>
            <w:proofErr w:type="spellStart"/>
            <w:r w:rsidRPr="003B0A95" w:rsidR="003B0A95">
              <w:rPr>
                <w:rFonts w:ascii="Georgia" w:hAnsi="Georgia" w:cs="Arial"/>
                <w:sz w:val="24"/>
                <w:szCs w:val="24"/>
                <w:highlight w:val="lightGray"/>
              </w:rPr>
              <w:t>aaaa</w:t>
            </w:r>
            <w:proofErr w:type="spellEnd"/>
            <w:r w:rsidR="003B0A95">
              <w:rPr>
                <w:rFonts w:ascii="Georgia" w:hAnsi="Georgia" w:cs="Arial"/>
                <w:sz w:val="24"/>
                <w:szCs w:val="24"/>
                <w:lang w:val="it-IT"/>
              </w:rPr>
              <w:t xml:space="preserve">  </w:t>
            </w:r>
            <w:r w:rsidRPr="00094AB8">
              <w:rPr>
                <w:rFonts w:ascii="Georgia" w:hAnsi="Georgia" w:cs="Arial"/>
                <w:sz w:val="24"/>
                <w:szCs w:val="24"/>
                <w:lang w:val="it-IT"/>
              </w:rPr>
              <w:t xml:space="preserve">        </w:t>
            </w:r>
            <w:r w:rsidR="003B0A95">
              <w:rPr>
                <w:rFonts w:ascii="Georgia" w:hAnsi="Georgia" w:cs="Arial"/>
                <w:sz w:val="24"/>
                <w:szCs w:val="24"/>
                <w:lang w:val="it-IT"/>
              </w:rPr>
              <w:t xml:space="preserve"> </w:t>
            </w:r>
            <w:r w:rsidRPr="00094AB8">
              <w:rPr>
                <w:rFonts w:ascii="Georgia" w:hAnsi="Georgia" w:cs="Arial"/>
                <w:sz w:val="24"/>
                <w:szCs w:val="24"/>
                <w:lang w:val="it-IT"/>
              </w:rPr>
              <w:t xml:space="preserve">                                                          </w:t>
            </w:r>
          </w:p>
        </w:tc>
      </w:tr>
    </w:tbl>
    <w:p w:rsidRPr="00094AB8" w:rsidR="00A33911" w:rsidP="00A33911" w:rsidRDefault="00A33911" w14:paraId="6A05A809" w14:textId="77777777">
      <w:pPr>
        <w:rPr>
          <w:rFonts w:ascii="Georgia" w:hAnsi="Georgia" w:cs="Arial"/>
          <w:sz w:val="24"/>
          <w:szCs w:val="24"/>
          <w:lang w:val="it-IT"/>
        </w:rPr>
      </w:pPr>
    </w:p>
    <w:p w:rsidRPr="00094AB8" w:rsidR="00E96FDC" w:rsidP="00E96FDC" w:rsidRDefault="00E96FDC" w14:paraId="58C35580" w14:textId="77777777">
      <w:pPr>
        <w:numPr>
          <w:ilvl w:val="0"/>
          <w:numId w:val="5"/>
        </w:numPr>
        <w:rPr>
          <w:rFonts w:ascii="Georgia" w:hAnsi="Georgia" w:cs="Arial"/>
          <w:b/>
          <w:sz w:val="24"/>
          <w:szCs w:val="24"/>
          <w:lang w:val="ro-RO"/>
        </w:rPr>
      </w:pPr>
      <w:r w:rsidRPr="00094AB8">
        <w:rPr>
          <w:rFonts w:ascii="Georgia" w:hAnsi="Georgia" w:cs="Arial"/>
          <w:b/>
          <w:sz w:val="24"/>
          <w:szCs w:val="24"/>
          <w:lang w:val="ro-RO"/>
        </w:rPr>
        <w:lastRenderedPageBreak/>
        <w:t>Drepturi</w:t>
      </w:r>
    </w:p>
    <w:tbl>
      <w:tblPr>
        <w:tblW w:w="934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45"/>
      </w:tblGrid>
      <w:tr w:rsidRPr="00094AB8" w:rsidR="00A33911" w:rsidTr="6B9D7C06" w14:paraId="5B0A7DB1" w14:textId="77777777">
        <w:trPr>
          <w:trHeight w:val="591"/>
          <w:jc w:val="center"/>
        </w:trPr>
        <w:tc>
          <w:tcPr>
            <w:tcW w:w="9345" w:type="dxa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tcMar/>
          </w:tcPr>
          <w:p w:rsidRPr="00094AB8" w:rsidR="00226812" w:rsidP="00801F0F" w:rsidRDefault="00B1202A" w14:paraId="5A321F72" w14:textId="1DF419BF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Informarea </w:t>
            </w:r>
            <w:r w:rsidRPr="00094AB8" w:rsidR="00BC29D6">
              <w:rPr>
                <w:rFonts w:ascii="Georgia" w:hAnsi="Georgia" w:cs="Arial"/>
                <w:sz w:val="24"/>
                <w:szCs w:val="24"/>
                <w:lang w:val="ro-RO"/>
              </w:rPr>
              <w:t>adecvat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ă, de către </w:t>
            </w:r>
            <w:r w:rsidR="005A43B8">
              <w:rPr>
                <w:rFonts w:ascii="Georgia" w:hAnsi="Georgia" w:cs="Arial"/>
                <w:sz w:val="24"/>
                <w:szCs w:val="24"/>
                <w:lang w:val="ro-RO"/>
              </w:rPr>
              <w:t xml:space="preserve">organizația </w:t>
            </w:r>
            <w:r w:rsidRPr="00094AB8" w:rsidR="00BC29D6">
              <w:rPr>
                <w:rFonts w:ascii="Georgia" w:hAnsi="Georgia" w:cs="Arial"/>
                <w:sz w:val="24"/>
                <w:szCs w:val="24"/>
                <w:lang w:val="ro-RO"/>
              </w:rPr>
              <w:t>de trimitere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, cu privire la</w:t>
            </w:r>
            <w:r w:rsidRPr="00094AB8" w:rsidR="00226812">
              <w:rPr>
                <w:rFonts w:ascii="Georgia" w:hAnsi="Georgia" w:cs="Arial"/>
                <w:sz w:val="24"/>
                <w:szCs w:val="24"/>
                <w:lang w:val="ro-RO"/>
              </w:rPr>
              <w:t xml:space="preserve">: </w:t>
            </w:r>
          </w:p>
          <w:p w:rsidRPr="00094AB8" w:rsidR="00226812" w:rsidP="002C22A5" w:rsidRDefault="00226812" w14:paraId="78A55C9F" w14:textId="13EEB2B1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3927795E">
              <w:rPr>
                <w:rFonts w:ascii="Georgia" w:hAnsi="Georgia" w:cs="Arial"/>
                <w:sz w:val="24"/>
                <w:szCs w:val="24"/>
                <w:lang w:val="ro-RO"/>
              </w:rPr>
              <w:t>drepturile și obligațiile sale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 stipulate </w:t>
            </w:r>
            <w:r w:rsidRPr="3927795E" w:rsidR="2725DB47">
              <w:rPr>
                <w:rFonts w:ascii="Georgia" w:hAnsi="Georgia" w:cs="Arial"/>
                <w:sz w:val="24"/>
                <w:szCs w:val="24"/>
                <w:lang w:val="ro-RO"/>
              </w:rPr>
              <w:t>î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n </w:t>
            </w:r>
            <w:r w:rsidRPr="3927795E" w:rsidR="00EF565A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 xml:space="preserve">contractul </w:t>
            </w:r>
            <w:r w:rsidRPr="3927795E" w:rsidR="002C22A5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de finanțare</w:t>
            </w:r>
            <w:r w:rsidRPr="3927795E" w:rsidR="002C22A5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pe care </w:t>
            </w:r>
            <w:r w:rsidRPr="3927795E" w:rsidR="000E03D5">
              <w:rPr>
                <w:rFonts w:ascii="Georgia" w:hAnsi="Georgia" w:cs="Arial"/>
                <w:sz w:val="24"/>
                <w:szCs w:val="24"/>
                <w:lang w:val="ro-RO"/>
              </w:rPr>
              <w:t>î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>l semn</w:t>
            </w:r>
            <w:r w:rsidRPr="3927795E" w:rsidR="000E03D5">
              <w:rPr>
                <w:rFonts w:ascii="Georgia" w:hAnsi="Georgia" w:cs="Arial"/>
                <w:sz w:val="24"/>
                <w:szCs w:val="24"/>
                <w:lang w:val="ro-RO"/>
              </w:rPr>
              <w:t>ează</w:t>
            </w:r>
            <w:r w:rsidRPr="3927795E" w:rsidR="00EF565A">
              <w:rPr>
                <w:rFonts w:ascii="Georgia" w:hAnsi="Georgia" w:cs="Arial"/>
                <w:sz w:val="24"/>
                <w:szCs w:val="24"/>
                <w:lang w:val="ro-RO"/>
              </w:rPr>
              <w:t xml:space="preserve"> cu </w:t>
            </w:r>
            <w:r w:rsidR="004143D9">
              <w:rPr>
                <w:rFonts w:ascii="Georgia" w:hAnsi="Georgia" w:cs="Arial"/>
                <w:sz w:val="24"/>
                <w:szCs w:val="24"/>
                <w:lang w:val="ro-RO"/>
              </w:rPr>
              <w:t>organizația de trimitere</w:t>
            </w:r>
            <w:r w:rsidRPr="3927795E">
              <w:rPr>
                <w:rFonts w:ascii="Georgia" w:hAnsi="Georgia" w:cs="Arial"/>
                <w:sz w:val="24"/>
                <w:szCs w:val="24"/>
                <w:lang w:val="ro-RO"/>
              </w:rPr>
              <w:t xml:space="preserve">; </w:t>
            </w:r>
          </w:p>
          <w:p w:rsidRPr="00094AB8" w:rsidR="00226812" w:rsidP="002C22A5" w:rsidRDefault="00A923BB" w14:paraId="4B8B9C12" w14:textId="35CC279D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i</w:t>
            </w:r>
            <w:r w:rsidRPr="00094AB8" w:rsidR="00D368E0">
              <w:rPr>
                <w:rFonts w:ascii="Georgia" w:hAnsi="Georgia" w:cs="Arial"/>
                <w:sz w:val="24"/>
                <w:szCs w:val="24"/>
                <w:lang w:val="ro-RO"/>
              </w:rPr>
              <w:t>mplicațiile activității de însoț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ire</w:t>
            </w:r>
            <w:r w:rsidR="000E03D5">
              <w:rPr>
                <w:rFonts w:ascii="Georgia" w:hAnsi="Georgia" w:cs="Arial"/>
                <w:sz w:val="24"/>
                <w:szCs w:val="24"/>
                <w:lang w:val="ro-RO"/>
              </w:rPr>
              <w:t xml:space="preserve"> și îndrumare</w:t>
            </w:r>
            <w:r w:rsidRPr="00094AB8" w:rsidR="001E0954">
              <w:rPr>
                <w:rFonts w:ascii="Georgia" w:hAnsi="Georgia" w:cs="Arial"/>
                <w:sz w:val="24"/>
                <w:szCs w:val="24"/>
                <w:lang w:val="ro-RO"/>
              </w:rPr>
              <w:t xml:space="preserve"> a unui grup de </w:t>
            </w:r>
            <w:r w:rsidR="005A43B8">
              <w:rPr>
                <w:rFonts w:ascii="Georgia" w:hAnsi="Georgia" w:cs="Arial"/>
                <w:sz w:val="24"/>
                <w:szCs w:val="24"/>
                <w:lang w:val="ro-RO"/>
              </w:rPr>
              <w:t>cursanți adulți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; </w:t>
            </w:r>
          </w:p>
          <w:p w:rsidRPr="00094AB8" w:rsidR="00134983" w:rsidP="002C22A5" w:rsidRDefault="00134983" w14:paraId="3DF6B0A7" w14:textId="62E4E233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6B9D7C06" w:rsidR="2A06F2D9">
              <w:rPr>
                <w:rFonts w:ascii="Georgia" w:hAnsi="Georgia" w:cs="Arial"/>
                <w:sz w:val="24"/>
                <w:szCs w:val="24"/>
                <w:lang w:val="ro-RO"/>
              </w:rPr>
              <w:t xml:space="preserve">componența grupului </w:t>
            </w:r>
            <w:r w:rsidRPr="6B9D7C06" w:rsidR="002C22A5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de </w:t>
            </w:r>
            <w:r w:rsidRPr="6B9D7C06" w:rsidR="005A43B8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cursanți adulți</w:t>
            </w:r>
            <w:r w:rsidRPr="6B9D7C06" w:rsidR="002C22A5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 xml:space="preserve"> pe care îi va însoți </w:t>
            </w:r>
            <w:r w:rsidRPr="6B9D7C06" w:rsidR="48661557">
              <w:rPr>
                <w:rFonts w:ascii="Georgia" w:hAnsi="Georgia" w:cs="Arial"/>
                <w:color w:val="000000" w:themeColor="text1" w:themeTint="FF" w:themeShade="FF"/>
                <w:sz w:val="24"/>
                <w:szCs w:val="24"/>
                <w:lang w:val="ro-RO"/>
              </w:rPr>
              <w:t>și îndruma</w:t>
            </w:r>
            <w:r w:rsidRPr="6B9D7C06" w:rsidR="48661557">
              <w:rPr>
                <w:rFonts w:ascii="Georgia" w:hAnsi="Georgia" w:cs="Arial"/>
                <w:sz w:val="24"/>
                <w:szCs w:val="24"/>
                <w:lang w:val="ro-RO"/>
              </w:rPr>
              <w:t xml:space="preserve">, </w:t>
            </w:r>
            <w:r w:rsidRPr="6B9D7C06" w:rsidR="7960758F">
              <w:rPr>
                <w:rFonts w:ascii="Georgia" w:hAnsi="Georgia" w:cs="Arial"/>
                <w:sz w:val="24"/>
                <w:szCs w:val="24"/>
                <w:lang w:val="ro-RO"/>
              </w:rPr>
              <w:t>profilul</w:t>
            </w:r>
            <w:r w:rsidRPr="6B9D7C06" w:rsidR="002C22A5">
              <w:rPr>
                <w:rFonts w:ascii="Georgia" w:hAnsi="Georgia" w:cs="Arial"/>
                <w:sz w:val="24"/>
                <w:szCs w:val="24"/>
                <w:lang w:val="ro-RO"/>
              </w:rPr>
              <w:t xml:space="preserve"> acestora </w:t>
            </w:r>
            <w:r w:rsidRPr="6B9D7C06" w:rsidR="7BF95469">
              <w:rPr>
                <w:rFonts w:ascii="Georgia" w:hAnsi="Georgia" w:cs="Arial"/>
                <w:sz w:val="24"/>
                <w:szCs w:val="24"/>
                <w:lang w:val="ro-RO"/>
              </w:rPr>
              <w:t>(inclusiv probleme particulare)</w:t>
            </w:r>
            <w:r w:rsidRPr="6B9D7C06" w:rsidR="2A06F2D9">
              <w:rPr>
                <w:rFonts w:ascii="Georgia" w:hAnsi="Georgia" w:cs="Arial"/>
                <w:sz w:val="24"/>
                <w:szCs w:val="24"/>
                <w:lang w:val="ro-RO"/>
              </w:rPr>
              <w:t xml:space="preserve">; </w:t>
            </w:r>
          </w:p>
          <w:p w:rsidRPr="00094AB8" w:rsidR="00D368E0" w:rsidP="002C22A5" w:rsidRDefault="00700A4E" w14:paraId="7DA9880F" w14:textId="720DB20A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3927795E">
              <w:rPr>
                <w:rFonts w:ascii="Georgia" w:hAnsi="Georgia" w:cs="Arial"/>
                <w:sz w:val="24"/>
                <w:szCs w:val="24"/>
                <w:lang w:val="ro-RO"/>
              </w:rPr>
              <w:t xml:space="preserve">managementul </w:t>
            </w:r>
            <w:r w:rsidRPr="3927795E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riscurilor</w:t>
            </w:r>
            <w:r w:rsidRPr="3927795E" w:rsidR="002C22A5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 xml:space="preserve"> ce pot apărea în timpul activităț</w:t>
            </w:r>
            <w:r w:rsidRPr="3927795E" w:rsidR="00E96FDC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ii de însoțire</w:t>
            </w:r>
            <w:r w:rsidRPr="3927795E" w:rsidR="003377D2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 xml:space="preserve"> și îndrumare</w:t>
            </w:r>
            <w:r w:rsidRPr="3927795E" w:rsidR="00E96FDC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 xml:space="preserve"> î</w:t>
            </w:r>
            <w:r w:rsidRPr="3927795E" w:rsidR="002C22A5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 xml:space="preserve">n </w:t>
            </w:r>
            <w:r w:rsidRPr="3927795E" w:rsidR="003377D2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timpul mobilității</w:t>
            </w:r>
            <w:r w:rsidRPr="3927795E" w:rsidR="00E96FDC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, as</w:t>
            </w:r>
            <w:r w:rsidRPr="3927795E" w:rsidR="004268E7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pecte admi</w:t>
            </w:r>
            <w:r w:rsidRPr="3927795E" w:rsidR="4A85F9DB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ni</w:t>
            </w:r>
            <w:r w:rsidRPr="3927795E" w:rsidR="004268E7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 xml:space="preserve">strative impuse de </w:t>
            </w:r>
            <w:r w:rsidRPr="3927795E" w:rsidR="00E96FDC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condiții speciale (ex. pandemia COVID</w:t>
            </w:r>
            <w:r w:rsidRPr="3927795E" w:rsidR="004268E7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-19</w:t>
            </w:r>
            <w:r w:rsidRPr="3927795E" w:rsidR="00E96FDC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)</w:t>
            </w:r>
            <w:r w:rsidRPr="3927795E">
              <w:rPr>
                <w:rFonts w:ascii="Georgia" w:hAnsi="Georgia" w:cs="Arial"/>
                <w:color w:val="000000" w:themeColor="text1"/>
                <w:sz w:val="24"/>
                <w:szCs w:val="24"/>
                <w:lang w:val="ro-RO"/>
              </w:rPr>
              <w:t>;</w:t>
            </w:r>
            <w:r w:rsidRPr="3927795E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810517" w:rsidP="002C22A5" w:rsidRDefault="00810517" w14:paraId="0AB83F6B" w14:textId="77777777">
            <w:pPr>
              <w:numPr>
                <w:ilvl w:val="0"/>
                <w:numId w:val="4"/>
              </w:numPr>
              <w:spacing w:after="40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modul în care se derulează deplasare</w:t>
            </w:r>
            <w:r w:rsidRPr="00094AB8" w:rsidR="00E96FDC">
              <w:rPr>
                <w:rFonts w:ascii="Georgia" w:hAnsi="Georgia" w:cs="Arial"/>
                <w:sz w:val="24"/>
                <w:szCs w:val="24"/>
                <w:lang w:val="ro-RO"/>
              </w:rPr>
              <w:t>a în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străinătate (reguli pri</w:t>
            </w:r>
            <w:r w:rsidRPr="00094AB8" w:rsidR="00ED22EF">
              <w:rPr>
                <w:rFonts w:ascii="Georgia" w:hAnsi="Georgia" w:cs="Arial"/>
                <w:sz w:val="24"/>
                <w:szCs w:val="24"/>
                <w:lang w:val="ro-RO"/>
              </w:rPr>
              <w:t>vind transportul internațional</w:t>
            </w:r>
            <w:r w:rsidRPr="00094AB8" w:rsidR="001E0954">
              <w:rPr>
                <w:rFonts w:ascii="Georgia" w:hAnsi="Georgia" w:cs="Arial"/>
                <w:sz w:val="24"/>
                <w:szCs w:val="24"/>
                <w:lang w:val="ro-RO"/>
              </w:rPr>
              <w:t xml:space="preserve"> și cel local</w:t>
            </w:r>
            <w:r w:rsidRPr="00094AB8" w:rsidR="00ED22EF">
              <w:rPr>
                <w:rFonts w:ascii="Georgia" w:hAnsi="Georgia" w:cs="Arial"/>
                <w:sz w:val="24"/>
                <w:szCs w:val="24"/>
                <w:lang w:val="ro-RO"/>
              </w:rPr>
              <w:t xml:space="preserve">); </w:t>
            </w:r>
          </w:p>
          <w:p w:rsidRPr="00094AB8" w:rsidR="005E06C8" w:rsidP="00801F0F" w:rsidRDefault="00506383" w14:paraId="79AFD778" w14:textId="1AF33857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3927795E">
              <w:rPr>
                <w:rFonts w:ascii="Georgia" w:hAnsi="Georgia" w:cs="Arial"/>
                <w:sz w:val="24"/>
                <w:szCs w:val="24"/>
                <w:lang w:val="ro-RO"/>
              </w:rPr>
              <w:t xml:space="preserve">Primirea de sprijin constant – din partea </w:t>
            </w:r>
            <w:r w:rsidR="000F0E62">
              <w:rPr>
                <w:rFonts w:ascii="Georgia" w:hAnsi="Georgia" w:cs="Arial"/>
                <w:sz w:val="24"/>
                <w:szCs w:val="24"/>
                <w:lang w:val="ro-RO"/>
              </w:rPr>
              <w:t>organizației</w:t>
            </w:r>
            <w:r w:rsidRPr="3927795E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trimitere – în cazul în care se confruntă cu situații deosebite pe durata mobilității și pe care nu le poate soluționa cu resursele pe care le are la dispoziție</w:t>
            </w:r>
            <w:r w:rsidRPr="3927795E" w:rsidR="00B1202A">
              <w:rPr>
                <w:rFonts w:ascii="Georgia" w:hAnsi="Georgia" w:cs="Arial"/>
                <w:sz w:val="24"/>
                <w:szCs w:val="24"/>
                <w:lang w:val="ro-RO"/>
              </w:rPr>
              <w:t>;</w:t>
            </w:r>
            <w:r w:rsidRPr="3927795E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115D64" w:rsidP="00801F0F" w:rsidRDefault="00DB1AF7" w14:paraId="37A1B60E" w14:textId="0268A0B4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Primirea un</w:t>
            </w:r>
            <w:r w:rsidRPr="00094AB8" w:rsidR="00D71457">
              <w:rPr>
                <w:rFonts w:ascii="Georgia" w:hAnsi="Georgia" w:cs="Arial"/>
                <w:sz w:val="24"/>
                <w:szCs w:val="24"/>
                <w:lang w:val="ro-RO"/>
              </w:rPr>
              <w:t xml:space="preserve">ui sprijin </w:t>
            </w:r>
            <w:r w:rsidRPr="00094AB8" w:rsidR="00CF3661">
              <w:rPr>
                <w:rFonts w:ascii="Georgia" w:hAnsi="Georgia" w:cs="Arial"/>
                <w:sz w:val="24"/>
                <w:szCs w:val="24"/>
                <w:lang w:val="ro-RO"/>
              </w:rPr>
              <w:t>f</w:t>
            </w:r>
            <w:r w:rsidRPr="00094AB8" w:rsidR="00394812">
              <w:rPr>
                <w:rFonts w:ascii="Georgia" w:hAnsi="Georgia" w:cs="Arial"/>
                <w:sz w:val="24"/>
                <w:szCs w:val="24"/>
                <w:lang w:val="ro-RO"/>
              </w:rPr>
              <w:t>inan</w:t>
            </w:r>
            <w:r w:rsidRPr="00094AB8" w:rsidR="00D71457">
              <w:rPr>
                <w:rFonts w:ascii="Georgia" w:hAnsi="Georgia" w:cs="Arial"/>
                <w:sz w:val="24"/>
                <w:szCs w:val="24"/>
                <w:lang w:val="ro-RO"/>
              </w:rPr>
              <w:t xml:space="preserve">ciar 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din partea </w:t>
            </w:r>
            <w:r w:rsidR="000F0E62">
              <w:rPr>
                <w:rFonts w:ascii="Georgia" w:hAnsi="Georgia" w:cs="Arial"/>
                <w:sz w:val="24"/>
                <w:szCs w:val="24"/>
                <w:lang w:val="ro-RO"/>
              </w:rPr>
              <w:t>organizației</w:t>
            </w:r>
            <w:r w:rsidRPr="00094AB8" w:rsidR="00871A5E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trimitere </w:t>
            </w:r>
            <w:r w:rsidRPr="00094AB8" w:rsidR="00394812">
              <w:rPr>
                <w:rFonts w:ascii="Georgia" w:hAnsi="Georgia" w:cs="Arial"/>
                <w:sz w:val="24"/>
                <w:szCs w:val="24"/>
                <w:lang w:val="ro-RO"/>
              </w:rPr>
              <w:t xml:space="preserve">pentru deplasarea în mobilitate și </w:t>
            </w:r>
            <w:r w:rsidRPr="00094AB8" w:rsidR="00B957E2">
              <w:rPr>
                <w:rFonts w:ascii="Georgia" w:hAnsi="Georgia" w:cs="Arial"/>
                <w:sz w:val="24"/>
                <w:szCs w:val="24"/>
                <w:lang w:val="ro-RO"/>
              </w:rPr>
              <w:t>activitatea de însoțire a participanților</w:t>
            </w:r>
            <w:r w:rsidRPr="00094AB8" w:rsidR="00B1202A">
              <w:rPr>
                <w:rFonts w:ascii="Georgia" w:hAnsi="Georgia" w:cs="Arial"/>
                <w:sz w:val="24"/>
                <w:szCs w:val="24"/>
                <w:lang w:val="ro-RO"/>
              </w:rPr>
              <w:t>;</w:t>
            </w:r>
            <w:r w:rsidRPr="00094AB8" w:rsidR="00B957E2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C1699B" w:rsidP="003377D2" w:rsidRDefault="00737E44" w14:paraId="70A626D6" w14:textId="7A87FE80">
            <w:pPr>
              <w:numPr>
                <w:ilvl w:val="0"/>
                <w:numId w:val="2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  <w:lang w:val="ro-RO"/>
              </w:rPr>
            </w:pP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Asigurarea – 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de către </w:t>
            </w:r>
            <w:r w:rsidR="000F0E6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organi</w:t>
            </w:r>
            <w:r w:rsidR="00645497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zația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 </w:t>
            </w:r>
            <w:r w:rsidR="004143D9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de trimitere</w:t>
            </w:r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, cea 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de </w:t>
            </w:r>
            <w:r w:rsidR="00645497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primire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 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sau 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instituția intermediară, după caz</w:t>
            </w:r>
            <w:r w:rsidRPr="007D4DF3" w:rsidR="003377D2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, </w:t>
            </w:r>
            <w:r w:rsidRPr="007D4DF3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>a unor condiții de transport, cazare și masă decente</w:t>
            </w:r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  <w:lang w:val="ro-RO"/>
              </w:rPr>
              <w:t xml:space="preserve"> (după caz).</w:t>
            </w:r>
            <w:r w:rsidRPr="00094AB8" w:rsidR="00B534F5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</w:tc>
      </w:tr>
      <w:tr w:rsidRPr="00094AB8" w:rsidR="00A33911" w:rsidTr="6B9D7C06" w14:paraId="4F04BC31" w14:textId="77777777">
        <w:trPr>
          <w:trHeight w:val="704"/>
          <w:jc w:val="center"/>
        </w:trPr>
        <w:tc>
          <w:tcPr>
            <w:tcW w:w="9345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tcMar/>
          </w:tcPr>
          <w:p w:rsidRPr="00094AB8" w:rsidR="00E96FDC" w:rsidP="00E96FDC" w:rsidRDefault="00E96FDC" w14:paraId="5A39BBE3" w14:textId="77777777">
            <w:pPr>
              <w:spacing w:after="40"/>
              <w:ind w:left="426"/>
              <w:jc w:val="both"/>
              <w:rPr>
                <w:rFonts w:ascii="Georgia" w:hAnsi="Georgia" w:cs="Arial"/>
                <w:sz w:val="24"/>
                <w:szCs w:val="24"/>
              </w:rPr>
            </w:pPr>
          </w:p>
          <w:p w:rsidRPr="00094AB8" w:rsidR="00E96FDC" w:rsidP="00E96FDC" w:rsidRDefault="00E96FDC" w14:paraId="01365055" w14:textId="77777777">
            <w:pPr>
              <w:numPr>
                <w:ilvl w:val="0"/>
                <w:numId w:val="5"/>
              </w:numPr>
              <w:spacing w:after="40"/>
              <w:jc w:val="both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b/>
                <w:sz w:val="24"/>
                <w:szCs w:val="24"/>
              </w:rPr>
              <w:t>Responsabilități</w:t>
            </w:r>
            <w:proofErr w:type="spellEnd"/>
          </w:p>
          <w:p w:rsidRPr="007D4DF3" w:rsidR="00DF4F8A" w:rsidP="00801F0F" w:rsidRDefault="001E56A8" w14:paraId="040C65CA" w14:textId="747FD9C1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</w:t>
            </w:r>
            <w:r w:rsidRPr="00094AB8" w:rsidR="00115D64">
              <w:rPr>
                <w:rFonts w:ascii="Georgia" w:hAnsi="Georgia" w:cs="Arial"/>
                <w:sz w:val="24"/>
                <w:szCs w:val="24"/>
              </w:rPr>
              <w:t>ntegrit</w:t>
            </w:r>
            <w:r w:rsidRPr="00094AB8">
              <w:rPr>
                <w:rFonts w:ascii="Georgia" w:hAnsi="Georgia" w:cs="Arial"/>
                <w:sz w:val="24"/>
                <w:szCs w:val="24"/>
              </w:rPr>
              <w:t>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115D64">
              <w:rPr>
                <w:rFonts w:ascii="Georgia" w:hAnsi="Georgia" w:cs="Arial"/>
                <w:sz w:val="24"/>
                <w:szCs w:val="24"/>
              </w:rPr>
              <w:t>corporal</w:t>
            </w:r>
            <w:r w:rsidRPr="00094AB8">
              <w:rPr>
                <w:rFonts w:ascii="Georgia" w:hAnsi="Georgia" w:cs="Arial"/>
                <w:sz w:val="24"/>
                <w:szCs w:val="24"/>
              </w:rPr>
              <w:t>e</w:t>
            </w:r>
            <w:proofErr w:type="spellEnd"/>
            <w:r w:rsidRPr="00094AB8" w:rsidR="00115D6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115D64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a</w:t>
            </w:r>
            <w:r w:rsidRPr="00094AB8" w:rsidR="00115D6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FA376C">
              <w:rPr>
                <w:rFonts w:ascii="Georgia" w:hAnsi="Georgia" w:cs="Arial"/>
                <w:sz w:val="24"/>
                <w:szCs w:val="24"/>
              </w:rPr>
              <w:t>sănăt</w:t>
            </w:r>
            <w:r w:rsidRPr="00094AB8">
              <w:rPr>
                <w:rFonts w:ascii="Georgia" w:hAnsi="Georgia" w:cs="Arial"/>
                <w:sz w:val="24"/>
                <w:szCs w:val="24"/>
              </w:rPr>
              <w:t>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</w:t>
            </w:r>
            <w:r w:rsidRPr="00094AB8" w:rsidR="00FA376C">
              <w:rPr>
                <w:rFonts w:ascii="Georgia" w:hAnsi="Georgia" w:cs="Arial"/>
                <w:sz w:val="24"/>
                <w:szCs w:val="24"/>
              </w:rPr>
              <w:t>articipanților</w:t>
            </w:r>
            <w:proofErr w:type="spellEnd"/>
            <w:r w:rsidRPr="00094AB8" w:rsidR="00FA376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pe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toată</w:t>
            </w:r>
            <w:proofErr w:type="spellEnd"/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durata</w:t>
            </w:r>
            <w:proofErr w:type="spellEnd"/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mobilității</w:t>
            </w:r>
            <w:proofErr w:type="spellEnd"/>
            <w:r w:rsidRPr="00094AB8" w:rsidR="00B46A6B">
              <w:rPr>
                <w:rFonts w:ascii="Georgia" w:hAnsi="Georgia" w:cs="Arial"/>
                <w:sz w:val="24"/>
                <w:szCs w:val="24"/>
              </w:rPr>
              <w:t xml:space="preserve"> (transport </w:t>
            </w:r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intern </w:t>
            </w:r>
            <w:proofErr w:type="spellStart"/>
            <w:r w:rsidRPr="00094AB8" w:rsidR="00F47485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F47485">
              <w:rPr>
                <w:rFonts w:ascii="Georgia" w:hAnsi="Georgia" w:cs="Arial"/>
                <w:sz w:val="24"/>
                <w:szCs w:val="24"/>
              </w:rPr>
              <w:t>internațional</w:t>
            </w:r>
            <w:proofErr w:type="spellEnd"/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46A6B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E96FD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timpul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activităților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>organizația</w:t>
            </w:r>
            <w:proofErr w:type="spellEnd"/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>primire</w:t>
            </w:r>
            <w:proofErr w:type="spellEnd"/>
            <w:r w:rsidRPr="007D4DF3" w:rsidR="00B46A6B">
              <w:rPr>
                <w:rFonts w:ascii="Georgia" w:hAnsi="Georgia" w:cs="Arial"/>
                <w:color w:val="000000"/>
                <w:sz w:val="24"/>
                <w:szCs w:val="24"/>
              </w:rPr>
              <w:t>)</w:t>
            </w:r>
            <w:r w:rsidRPr="007D4DF3" w:rsidR="00B91736">
              <w:rPr>
                <w:rFonts w:ascii="Georgia" w:hAnsi="Georgia" w:cs="Arial"/>
                <w:color w:val="000000"/>
                <w:sz w:val="24"/>
                <w:szCs w:val="24"/>
                <w:lang w:val="en-US"/>
              </w:rPr>
              <w:t>;</w:t>
            </w:r>
          </w:p>
          <w:p w:rsidRPr="00094AB8" w:rsidR="00FA376C" w:rsidP="00801F0F" w:rsidRDefault="00A04435" w14:paraId="37112565" w14:textId="37824503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Însoțirea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</w:t>
            </w:r>
            <w:proofErr w:type="spellStart"/>
            <w:r w:rsidRPr="00094AB8" w:rsidR="001E4F9D">
              <w:rPr>
                <w:rFonts w:ascii="Georgia" w:hAnsi="Georgia" w:cs="Arial"/>
                <w:sz w:val="24"/>
                <w:szCs w:val="24"/>
              </w:rPr>
              <w:t>toată</w:t>
            </w:r>
            <w:proofErr w:type="spellEnd"/>
            <w:r w:rsidRPr="00094AB8" w:rsidR="001E4F9D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durata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mobilității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(transport </w:t>
            </w:r>
            <w:r w:rsidRPr="00094AB8" w:rsidR="00F47485">
              <w:rPr>
                <w:rFonts w:ascii="Georgia" w:hAnsi="Georgia" w:cs="Arial"/>
                <w:sz w:val="24"/>
                <w:szCs w:val="24"/>
              </w:rPr>
              <w:t>intern</w:t>
            </w:r>
            <w:r w:rsidRPr="00094AB8" w:rsidR="00EC3C89">
              <w:rPr>
                <w:rFonts w:ascii="Georgia" w:hAnsi="Georgia" w:cs="Arial"/>
                <w:sz w:val="24"/>
                <w:szCs w:val="24"/>
              </w:rPr>
              <w:t>,</w:t>
            </w:r>
            <w:r w:rsidRPr="00094AB8" w:rsidR="00F4748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F47485">
              <w:rPr>
                <w:rFonts w:ascii="Georgia" w:hAnsi="Georgia" w:cs="Arial"/>
                <w:sz w:val="24"/>
                <w:szCs w:val="24"/>
              </w:rPr>
              <w:t>internațional</w:t>
            </w:r>
            <w:proofErr w:type="spellEnd"/>
            <w:r w:rsidRPr="00094AB8" w:rsidR="00EC3C89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C3C89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EC3C89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timpul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activităților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>organizația</w:t>
            </w:r>
            <w:proofErr w:type="spellEnd"/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645497">
              <w:rPr>
                <w:rFonts w:ascii="Georgia" w:hAnsi="Georgia" w:cs="Arial"/>
                <w:color w:val="000000"/>
                <w:sz w:val="24"/>
                <w:szCs w:val="24"/>
              </w:rPr>
              <w:t>primire</w:t>
            </w:r>
            <w:proofErr w:type="spellEnd"/>
            <w:r w:rsidR="00323C51">
              <w:rPr>
                <w:rFonts w:ascii="Georgia" w:hAnsi="Georgia" w:cs="Arial"/>
                <w:color w:val="000000"/>
                <w:sz w:val="24"/>
                <w:szCs w:val="24"/>
              </w:rPr>
              <w:t>)</w:t>
            </w:r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="00B1202A" w:rsidP="00B1202A" w:rsidRDefault="002A0733" w14:paraId="3AED1BED" w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Însoțirea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durata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activităților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social-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culturale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la care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aceștia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91736">
              <w:rPr>
                <w:rFonts w:ascii="Georgia" w:hAnsi="Georgia" w:cs="Arial"/>
                <w:sz w:val="24"/>
                <w:szCs w:val="24"/>
              </w:rPr>
              <w:t>participă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</w:p>
          <w:p w:rsidRPr="00094AB8" w:rsidR="00B1202A" w:rsidP="00801F0F" w:rsidRDefault="00B91736" w14:paraId="107E727E" w14:textId="56D42AF8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Deținerea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unor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</w:t>
            </w:r>
            <w:r w:rsidRPr="00094AB8" w:rsidR="00B1202A">
              <w:rPr>
                <w:rFonts w:ascii="Georgia" w:hAnsi="Georgia" w:cs="Arial"/>
                <w:sz w:val="24"/>
                <w:szCs w:val="24"/>
              </w:rPr>
              <w:t>bilități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1202A">
              <w:rPr>
                <w:rFonts w:ascii="Georgia" w:hAnsi="Georgia" w:cs="Arial"/>
                <w:sz w:val="24"/>
                <w:szCs w:val="24"/>
              </w:rPr>
              <w:t>lingvistice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506945">
              <w:rPr>
                <w:rFonts w:ascii="Georgia" w:hAnsi="Georgia" w:cs="Arial"/>
                <w:sz w:val="24"/>
                <w:szCs w:val="24"/>
                <w:lang w:val="ro-RO"/>
              </w:rPr>
              <w:t xml:space="preserve">și de comunicare </w:t>
            </w:r>
            <w:r w:rsidRPr="00094AB8" w:rsidR="00E96FDC">
              <w:rPr>
                <w:rFonts w:ascii="Georgia" w:hAnsi="Georgia" w:cs="Arial"/>
                <w:sz w:val="24"/>
                <w:szCs w:val="24"/>
                <w:lang w:val="ro-RO"/>
              </w:rPr>
              <w:t xml:space="preserve">în limba de comunicare </w:t>
            </w:r>
            <w:proofErr w:type="spellStart"/>
            <w:r w:rsidRPr="00094AB8" w:rsidR="00B1202A">
              <w:rPr>
                <w:rFonts w:ascii="Georgia" w:hAnsi="Georgia" w:cs="Arial"/>
                <w:sz w:val="24"/>
                <w:szCs w:val="24"/>
              </w:rPr>
              <w:t>adecvat</w:t>
            </w:r>
            <w:r w:rsidRPr="00094AB8" w:rsidR="00E96FDC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B1202A">
              <w:rPr>
                <w:rFonts w:ascii="Georgia" w:hAnsi="Georgia" w:cs="Arial"/>
                <w:sz w:val="24"/>
                <w:szCs w:val="24"/>
              </w:rPr>
              <w:t>derulării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96FDC">
              <w:rPr>
                <w:rFonts w:ascii="Georgia" w:hAnsi="Georgia" w:cs="Arial"/>
                <w:sz w:val="24"/>
                <w:szCs w:val="24"/>
              </w:rPr>
              <w:t>activităților</w:t>
            </w:r>
            <w:proofErr w:type="spellEnd"/>
            <w:r w:rsidRPr="00094AB8" w:rsidR="00E96FD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în</w:t>
            </w:r>
            <w:proofErr w:type="spellEnd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>organizația</w:t>
            </w:r>
            <w:proofErr w:type="spellEnd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>primire</w:t>
            </w:r>
            <w:proofErr w:type="spellEnd"/>
            <w:r w:rsidRPr="00094AB8" w:rsidR="00B1202A">
              <w:rPr>
                <w:rFonts w:ascii="Georgia" w:hAnsi="Georgia" w:cs="Arial"/>
                <w:sz w:val="24"/>
                <w:szCs w:val="24"/>
              </w:rPr>
              <w:t xml:space="preserve">; </w:t>
            </w:r>
          </w:p>
          <w:p w:rsidRPr="00094AB8" w:rsidR="006B0123" w:rsidP="00801F0F" w:rsidRDefault="0043768B" w14:paraId="7F2F6E94" w14:textId="7385C590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relaționării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corespunzătoare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între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D3AA3">
              <w:rPr>
                <w:rFonts w:ascii="Georgia" w:hAnsi="Georgia" w:cs="Arial"/>
                <w:sz w:val="24"/>
                <w:szCs w:val="24"/>
              </w:rPr>
              <w:t>reprezentanții</w:t>
            </w:r>
            <w:proofErr w:type="spellEnd"/>
            <w:r w:rsidRPr="00094AB8" w:rsidR="007B3C01">
              <w:rPr>
                <w:rFonts w:ascii="Georgia" w:hAnsi="Georgia" w:cs="Arial"/>
                <w:sz w:val="24"/>
                <w:szCs w:val="24"/>
              </w:rPr>
              <w:t xml:space="preserve"> din </w:t>
            </w:r>
            <w:proofErr w:type="spellStart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>organizația</w:t>
            </w:r>
            <w:proofErr w:type="spellEnd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>primire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  <w:lang w:val="en-US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7545C7" w:rsidP="00801F0F" w:rsidRDefault="007545C7" w14:paraId="7BC04F04" w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Informarea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corespunzătoare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C72F4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9C72F4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C72F4">
              <w:rPr>
                <w:rFonts w:ascii="Georgia" w:hAnsi="Georgia" w:cs="Arial"/>
                <w:sz w:val="24"/>
                <w:szCs w:val="24"/>
              </w:rPr>
              <w:t>constant</w:t>
            </w:r>
            <w:r w:rsidRPr="00094AB8" w:rsidR="00BA7D16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BA7D16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asupra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mediului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– social, economic, politic</w:t>
            </w:r>
            <w:r w:rsidRPr="00094AB8" w:rsidR="00E96FDC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7D4DF3" w:rsidR="00E96FDC">
              <w:rPr>
                <w:rFonts w:ascii="Georgia" w:hAnsi="Georgia" w:cs="Arial"/>
                <w:color w:val="000000"/>
                <w:sz w:val="24"/>
                <w:szCs w:val="24"/>
              </w:rPr>
              <w:t>administrativ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etc. – din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țara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gazdă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pentru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putea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face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față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provocărilor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cu care s-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putea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confrunta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atât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025B3">
              <w:rPr>
                <w:rFonts w:ascii="Georgia" w:hAnsi="Georgia" w:cs="Arial"/>
                <w:sz w:val="24"/>
                <w:szCs w:val="24"/>
              </w:rPr>
              <w:t>participanții</w:t>
            </w:r>
            <w:proofErr w:type="spellEnd"/>
            <w:r w:rsidRPr="00094AB8" w:rsidR="009025B3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9025B3">
              <w:rPr>
                <w:rFonts w:ascii="Georgia" w:hAnsi="Georgia" w:cs="Arial"/>
                <w:sz w:val="24"/>
                <w:szCs w:val="24"/>
              </w:rPr>
              <w:t>cât</w:t>
            </w:r>
            <w:proofErr w:type="spellEnd"/>
            <w:r w:rsidRPr="00094AB8" w:rsidR="009025B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025B3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9025B3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persoana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</w:t>
            </w:r>
            <w:r w:rsidRPr="00094AB8" w:rsidR="009025B3">
              <w:rPr>
                <w:rFonts w:ascii="Georgia" w:hAnsi="Georgia" w:cs="Arial"/>
                <w:sz w:val="24"/>
                <w:szCs w:val="24"/>
              </w:rPr>
              <w:t>soțitoare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 w:rsidR="009025B3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2D2717" w:rsidP="00801F0F" w:rsidRDefault="003E4A10" w14:paraId="6E723B62" w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managementulu</w:t>
            </w:r>
            <w:r w:rsidRPr="00094AB8" w:rsidR="0029058E">
              <w:rPr>
                <w:rFonts w:ascii="Georgia" w:hAnsi="Georgia" w:cs="Arial"/>
                <w:sz w:val="24"/>
                <w:szCs w:val="24"/>
              </w:rPr>
              <w:t>i</w:t>
            </w:r>
            <w:proofErr w:type="spellEnd"/>
            <w:r w:rsidRPr="00094AB8" w:rsidR="0029058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29058E">
              <w:rPr>
                <w:rFonts w:ascii="Georgia" w:hAnsi="Georgia" w:cs="Arial"/>
                <w:sz w:val="24"/>
                <w:szCs w:val="24"/>
              </w:rPr>
              <w:t>riscului</w:t>
            </w:r>
            <w:proofErr w:type="spellEnd"/>
            <w:r w:rsidRPr="00094AB8" w:rsidR="0029058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29058E">
              <w:rPr>
                <w:rFonts w:ascii="Georgia" w:hAnsi="Georgia" w:cs="Arial"/>
                <w:sz w:val="24"/>
                <w:szCs w:val="24"/>
              </w:rPr>
              <w:t>pentru</w:t>
            </w:r>
            <w:proofErr w:type="spellEnd"/>
            <w:r w:rsidRPr="00094AB8" w:rsidR="0029058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29058E">
              <w:rPr>
                <w:rFonts w:ascii="Georgia" w:hAnsi="Georgia" w:cs="Arial"/>
                <w:sz w:val="24"/>
                <w:szCs w:val="24"/>
              </w:rPr>
              <w:t>participanți</w:t>
            </w:r>
            <w:proofErr w:type="spellEnd"/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8C4B50">
              <w:rPr>
                <w:rFonts w:ascii="Georgia" w:hAnsi="Georgia" w:cs="Arial"/>
                <w:sz w:val="24"/>
                <w:szCs w:val="24"/>
              </w:rPr>
              <w:t>dar</w:t>
            </w:r>
            <w:proofErr w:type="spellEnd"/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C4B50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C4B50">
              <w:rPr>
                <w:rFonts w:ascii="Georgia" w:hAnsi="Georgia" w:cs="Arial"/>
                <w:sz w:val="24"/>
                <w:szCs w:val="24"/>
              </w:rPr>
              <w:t>pentru</w:t>
            </w:r>
            <w:proofErr w:type="spellEnd"/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 propria </w:t>
            </w:r>
            <w:proofErr w:type="spellStart"/>
            <w:r w:rsidRPr="00094AB8" w:rsidR="008C4B50">
              <w:rPr>
                <w:rFonts w:ascii="Georgia" w:hAnsi="Georgia" w:cs="Arial"/>
                <w:sz w:val="24"/>
                <w:szCs w:val="24"/>
              </w:rPr>
              <w:t>persoană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 w:rsidR="008C4B50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E63475" w:rsidP="00801F0F" w:rsidRDefault="00DF1E4F" w14:paraId="50E5F29C" w14:textId="5A2B051E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lastRenderedPageBreak/>
              <w:t>Asigurarea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r</w:t>
            </w:r>
            <w:r w:rsidRPr="00094AB8" w:rsidR="00E63475">
              <w:rPr>
                <w:rFonts w:ascii="Georgia" w:hAnsi="Georgia" w:cs="Arial"/>
                <w:sz w:val="24"/>
                <w:szCs w:val="24"/>
              </w:rPr>
              <w:t>espect</w:t>
            </w:r>
            <w:r w:rsidRPr="00094AB8">
              <w:rPr>
                <w:rFonts w:ascii="Georgia" w:hAnsi="Georgia" w:cs="Arial"/>
                <w:sz w:val="24"/>
                <w:szCs w:val="24"/>
              </w:rPr>
              <w:t>ării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către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care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însoțește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,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a </w:t>
            </w:r>
            <w:proofErr w:type="spellStart"/>
            <w:r w:rsidRPr="00094AB8" w:rsidR="00E63475">
              <w:rPr>
                <w:rFonts w:ascii="Georgia" w:hAnsi="Georgia" w:cs="Arial"/>
                <w:sz w:val="24"/>
                <w:szCs w:val="24"/>
              </w:rPr>
              <w:t>normelor</w:t>
            </w:r>
            <w:proofErr w:type="spellEnd"/>
            <w:r w:rsidRPr="00094AB8" w:rsidR="00E63475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conduit</w:t>
            </w:r>
            <w:r w:rsidRPr="00094AB8" w:rsidR="007D12B2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atât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în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mediul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social</w:t>
            </w:r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(la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locul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cazare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în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sp</w:t>
            </w:r>
            <w:r w:rsidRPr="00094AB8" w:rsidR="00961ACC">
              <w:rPr>
                <w:rFonts w:ascii="Georgia" w:hAnsi="Georgia" w:cs="Arial"/>
                <w:sz w:val="24"/>
                <w:szCs w:val="24"/>
              </w:rPr>
              <w:t>ațiile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61ACC">
              <w:rPr>
                <w:rFonts w:ascii="Georgia" w:hAnsi="Georgia" w:cs="Arial"/>
                <w:sz w:val="24"/>
                <w:szCs w:val="24"/>
              </w:rPr>
              <w:t>publice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961ACC">
              <w:rPr>
                <w:rFonts w:ascii="Georgia" w:hAnsi="Georgia" w:cs="Arial"/>
                <w:sz w:val="24"/>
                <w:szCs w:val="24"/>
              </w:rPr>
              <w:t>în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61ACC">
              <w:rPr>
                <w:rFonts w:ascii="Georgia" w:hAnsi="Georgia" w:cs="Arial"/>
                <w:sz w:val="24"/>
                <w:szCs w:val="24"/>
              </w:rPr>
              <w:t>mijloacele</w:t>
            </w:r>
            <w:proofErr w:type="spellEnd"/>
            <w:r w:rsidRPr="00094AB8" w:rsidR="00961ACC">
              <w:rPr>
                <w:rFonts w:ascii="Georgia" w:hAnsi="Georgia" w:cs="Arial"/>
                <w:sz w:val="24"/>
                <w:szCs w:val="24"/>
              </w:rPr>
              <w:t xml:space="preserve"> de transport etc.)</w:t>
            </w:r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cât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E4483E">
              <w:rPr>
                <w:rFonts w:ascii="Georgia" w:hAnsi="Georgia" w:cs="Arial"/>
                <w:sz w:val="24"/>
                <w:szCs w:val="24"/>
              </w:rPr>
              <w:t>și</w:t>
            </w:r>
            <w:proofErr w:type="spellEnd"/>
            <w:r w:rsidRPr="00094AB8" w:rsidR="00E4483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="00215D3C">
              <w:rPr>
                <w:rFonts w:ascii="Georgia" w:hAnsi="Georgia" w:cs="Arial"/>
                <w:color w:val="000000"/>
                <w:sz w:val="24"/>
                <w:szCs w:val="24"/>
              </w:rPr>
              <w:t>la</w:t>
            </w:r>
            <w:r w:rsidRPr="007D4DF3" w:rsidR="00E4483E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>organizația</w:t>
            </w:r>
            <w:proofErr w:type="spellEnd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15D3C" w:rsidR="00215D3C">
              <w:rPr>
                <w:rFonts w:ascii="Georgia" w:hAnsi="Georgia" w:cs="Arial"/>
                <w:color w:val="000000"/>
                <w:sz w:val="24"/>
                <w:szCs w:val="24"/>
              </w:rPr>
              <w:t>primire</w:t>
            </w:r>
            <w:proofErr w:type="spellEnd"/>
            <w:r w:rsidRPr="007D4DF3" w:rsidR="00B91736">
              <w:rPr>
                <w:rFonts w:ascii="Georgia" w:hAnsi="Georgia" w:cs="Arial"/>
                <w:color w:val="000000"/>
                <w:sz w:val="24"/>
                <w:szCs w:val="24"/>
              </w:rPr>
              <w:t>;</w:t>
            </w:r>
            <w:r w:rsidRPr="007D4DF3" w:rsidR="00E4483E">
              <w:rPr>
                <w:rFonts w:ascii="Georgia" w:hAnsi="Georgia" w:cs="Arial"/>
                <w:color w:val="000000"/>
                <w:sz w:val="24"/>
                <w:szCs w:val="24"/>
              </w:rPr>
              <w:t xml:space="preserve"> </w:t>
            </w:r>
          </w:p>
          <w:p w:rsidRPr="00094AB8" w:rsidR="00524053" w:rsidP="00801F0F" w:rsidRDefault="00524053" w14:paraId="4D5F445F" w14:textId="09A95ABC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In</w:t>
            </w:r>
            <w:r w:rsidRPr="3927795E" w:rsidR="6CA01F86">
              <w:rPr>
                <w:rFonts w:ascii="Georgia" w:hAnsi="Georgia" w:cs="Arial"/>
                <w:sz w:val="24"/>
                <w:szCs w:val="24"/>
              </w:rPr>
              <w:t>ș</w:t>
            </w:r>
            <w:r w:rsidRPr="3927795E">
              <w:rPr>
                <w:rFonts w:ascii="Georgia" w:hAnsi="Georgia" w:cs="Arial"/>
                <w:sz w:val="24"/>
                <w:szCs w:val="24"/>
              </w:rPr>
              <w:t>tiin</w:t>
            </w:r>
            <w:r w:rsidRPr="3927795E" w:rsidR="4712803C">
              <w:rPr>
                <w:rFonts w:ascii="Georgia" w:hAnsi="Georgia" w:cs="Arial"/>
                <w:sz w:val="24"/>
                <w:szCs w:val="24"/>
              </w:rPr>
              <w:t>ț</w:t>
            </w:r>
            <w:r w:rsidRPr="3927795E">
              <w:rPr>
                <w:rFonts w:ascii="Georgia" w:hAnsi="Georgia" w:cs="Arial"/>
                <w:sz w:val="24"/>
                <w:szCs w:val="24"/>
              </w:rPr>
              <w:t>area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188E46A">
              <w:rPr>
                <w:rFonts w:ascii="Georgia" w:hAnsi="Georgia" w:cs="Arial"/>
                <w:sz w:val="24"/>
                <w:szCs w:val="24"/>
              </w:rPr>
              <w:t>î</w:t>
            </w:r>
            <w:r w:rsidRPr="3927795E">
              <w:rPr>
                <w:rFonts w:ascii="Georgia" w:hAnsi="Georgia" w:cs="Arial"/>
                <w:sz w:val="24"/>
                <w:szCs w:val="24"/>
              </w:rPr>
              <w:t>n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timpul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cel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mai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scurt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posibil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gramStart"/>
            <w:r w:rsidRPr="3927795E">
              <w:rPr>
                <w:rFonts w:ascii="Georgia" w:hAnsi="Georgia" w:cs="Arial"/>
                <w:sz w:val="24"/>
                <w:szCs w:val="24"/>
              </w:rPr>
              <w:t>a</w:t>
            </w:r>
            <w:proofErr w:type="gram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="00215D3C">
              <w:rPr>
                <w:rFonts w:ascii="Georgia" w:hAnsi="Georgia" w:cs="Arial"/>
                <w:sz w:val="24"/>
                <w:szCs w:val="24"/>
              </w:rPr>
              <w:t>organizației</w:t>
            </w:r>
            <w:proofErr w:type="spellEnd"/>
            <w:r w:rsidR="00215D3C">
              <w:rPr>
                <w:rFonts w:ascii="Georgia" w:hAnsi="Georgia" w:cs="Arial"/>
                <w:sz w:val="24"/>
                <w:szCs w:val="24"/>
              </w:rPr>
              <w:t xml:space="preserve"> de</w:t>
            </w:r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trimitere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cu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privire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la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nerespe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>ctarea</w:t>
            </w:r>
            <w:proofErr w:type="spellEnd"/>
            <w:r w:rsidRPr="3927795E" w:rsidR="003377D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03377D2">
              <w:rPr>
                <w:rFonts w:ascii="Georgia" w:hAnsi="Georgia" w:cs="Arial"/>
                <w:sz w:val="24"/>
                <w:szCs w:val="24"/>
              </w:rPr>
              <w:t>activit</w:t>
            </w:r>
            <w:r w:rsidRPr="3927795E" w:rsidR="2F5C29D0">
              <w:rPr>
                <w:rFonts w:ascii="Georgia" w:hAnsi="Georgia" w:cs="Arial"/>
                <w:sz w:val="24"/>
                <w:szCs w:val="24"/>
              </w:rPr>
              <w:t>ăț</w:t>
            </w:r>
            <w:r w:rsidRPr="3927795E" w:rsidR="003377D2">
              <w:rPr>
                <w:rFonts w:ascii="Georgia" w:hAnsi="Georgia" w:cs="Arial"/>
                <w:sz w:val="24"/>
                <w:szCs w:val="24"/>
              </w:rPr>
              <w:t>ilor</w:t>
            </w:r>
            <w:proofErr w:type="spellEnd"/>
            <w:r w:rsidRPr="3927795E" w:rsidR="003377D2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03377D2">
              <w:rPr>
                <w:rFonts w:ascii="Georgia" w:hAnsi="Georgia" w:cs="Arial"/>
                <w:sz w:val="24"/>
                <w:szCs w:val="24"/>
              </w:rPr>
              <w:t>programate</w:t>
            </w:r>
            <w:proofErr w:type="spellEnd"/>
            <w:r w:rsidRPr="3927795E" w:rsidR="004268E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04268E7">
              <w:rPr>
                <w:rFonts w:ascii="Georgia" w:hAnsi="Georgia" w:cs="Arial"/>
                <w:sz w:val="24"/>
                <w:szCs w:val="24"/>
              </w:rPr>
              <w:t>în</w:t>
            </w:r>
            <w:proofErr w:type="spellEnd"/>
            <w:r w:rsidRPr="3927795E" w:rsidR="004268E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04268E7">
              <w:rPr>
                <w:rFonts w:ascii="Georgia" w:hAnsi="Georgia" w:cs="Arial"/>
                <w:color w:val="000000" w:themeColor="text1"/>
                <w:sz w:val="24"/>
                <w:szCs w:val="24"/>
              </w:rPr>
              <w:t>acordul</w:t>
            </w:r>
            <w:proofErr w:type="spellEnd"/>
            <w:r w:rsidRPr="3927795E" w:rsidR="004268E7">
              <w:rPr>
                <w:rFonts w:ascii="Georgia" w:hAnsi="Georgia" w:cs="Arial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3927795E" w:rsidR="004268E7">
              <w:rPr>
                <w:rFonts w:ascii="Georgia" w:hAnsi="Georgia" w:cs="Arial"/>
                <w:color w:val="000000" w:themeColor="text1"/>
                <w:sz w:val="24"/>
                <w:szCs w:val="24"/>
              </w:rPr>
              <w:t>învățare</w:t>
            </w:r>
            <w:proofErr w:type="spellEnd"/>
            <w:r w:rsidRPr="3927795E">
              <w:rPr>
                <w:rFonts w:ascii="Georgia" w:hAnsi="Georgia" w:cs="Arial"/>
                <w:color w:val="000000" w:themeColor="text1"/>
                <w:sz w:val="24"/>
                <w:szCs w:val="24"/>
              </w:rPr>
              <w:t>;</w:t>
            </w:r>
          </w:p>
          <w:p w:rsidRPr="00094AB8" w:rsidR="007D12B2" w:rsidP="00801F0F" w:rsidRDefault="007D12B2" w14:paraId="3124F874" w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Menținerea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unei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ținute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morale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ireproșabile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pe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parcursul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activității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însoțire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participanților</w:t>
            </w:r>
            <w:proofErr w:type="spellEnd"/>
            <w:r w:rsidRPr="00094AB8" w:rsidR="00B91736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7A5534" w:rsidP="00801F0F" w:rsidRDefault="007A5534" w14:paraId="75ACF16E" w14:textId="5C43D148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Menținerea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legăturii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cu </w:t>
            </w:r>
            <w:r w:rsidR="00215D3C">
              <w:rPr>
                <w:rFonts w:ascii="Georgia" w:hAnsi="Georgia" w:cs="Arial"/>
                <w:sz w:val="24"/>
                <w:szCs w:val="24"/>
                <w:lang w:val="ro-RO"/>
              </w:rPr>
              <w:t>organizația</w:t>
            </w:r>
            <w:r w:rsidRPr="00094AB8" w:rsidR="004268E7">
              <w:rPr>
                <w:rFonts w:ascii="Georgia" w:hAnsi="Georgia" w:cs="Arial"/>
                <w:sz w:val="24"/>
                <w:szCs w:val="24"/>
                <w:lang w:val="ro-RO"/>
              </w:rPr>
              <w:t xml:space="preserve"> de trimitere</w:t>
            </w:r>
            <w:r w:rsidRPr="00094AB8" w:rsidR="00B91736">
              <w:rPr>
                <w:rFonts w:ascii="Georgia" w:hAnsi="Georgia" w:cs="Arial"/>
                <w:sz w:val="24"/>
                <w:szCs w:val="24"/>
                <w:lang w:val="ro-RO"/>
              </w:rPr>
              <w:t>,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în vederea comunicării </w:t>
            </w:r>
            <w:r w:rsidRPr="00094AB8" w:rsidR="00B91736">
              <w:rPr>
                <w:rFonts w:ascii="Georgia" w:hAnsi="Georgia" w:cs="Arial"/>
                <w:sz w:val="24"/>
                <w:szCs w:val="24"/>
                <w:lang w:val="ro-RO"/>
              </w:rPr>
              <w:t xml:space="preserve">responsabilului de proiect, 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atât a punctelor tari, cât și a punctelor de îmbunătățit referito</w:t>
            </w:r>
            <w:r w:rsidRPr="00094AB8" w:rsidR="00502883">
              <w:rPr>
                <w:rFonts w:ascii="Georgia" w:hAnsi="Georgia" w:cs="Arial"/>
                <w:sz w:val="24"/>
                <w:szCs w:val="24"/>
                <w:lang w:val="ro-RO"/>
              </w:rPr>
              <w:t>are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la derularea mobilității și </w:t>
            </w:r>
            <w:r w:rsidRPr="00094AB8" w:rsidR="004268E7">
              <w:rPr>
                <w:rFonts w:ascii="Georgia" w:hAnsi="Georgia" w:cs="Arial"/>
                <w:sz w:val="24"/>
                <w:szCs w:val="24"/>
                <w:lang w:val="ro-RO"/>
              </w:rPr>
              <w:t xml:space="preserve">a progresului 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>participanților</w:t>
            </w:r>
            <w:r w:rsidRPr="00094AB8" w:rsidR="00B91736">
              <w:rPr>
                <w:rFonts w:ascii="Georgia" w:hAnsi="Georgia" w:cs="Arial"/>
                <w:sz w:val="24"/>
                <w:szCs w:val="24"/>
                <w:lang w:val="ro-RO"/>
              </w:rPr>
              <w:t>;</w:t>
            </w:r>
            <w:r w:rsidRPr="00094AB8">
              <w:rPr>
                <w:rFonts w:ascii="Georgia" w:hAnsi="Georgia" w:cs="Arial"/>
                <w:sz w:val="24"/>
                <w:szCs w:val="24"/>
                <w:lang w:val="ro-RO"/>
              </w:rPr>
              <w:t xml:space="preserve"> </w:t>
            </w:r>
          </w:p>
          <w:p w:rsidRPr="00094AB8" w:rsidR="00960E67" w:rsidP="00801F0F" w:rsidRDefault="00C27420" w14:paraId="37565459" w14:textId="2D0CA759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Anunțarea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="00E60611">
              <w:rPr>
                <w:rFonts w:ascii="Georgia" w:hAnsi="Georgia" w:cs="Arial"/>
                <w:sz w:val="24"/>
                <w:szCs w:val="24"/>
              </w:rPr>
              <w:t>organizației</w:t>
            </w:r>
            <w:proofErr w:type="spellEnd"/>
            <w:r w:rsidR="00E60611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="00E60611">
              <w:rPr>
                <w:rFonts w:ascii="Georgia" w:hAnsi="Georgia" w:cs="Arial"/>
                <w:sz w:val="24"/>
                <w:szCs w:val="24"/>
              </w:rPr>
              <w:t>trimitere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ș</w:t>
            </w:r>
            <w:r w:rsidRPr="00094AB8" w:rsidR="004268E7">
              <w:rPr>
                <w:rFonts w:ascii="Georgia" w:hAnsi="Georgia" w:cs="Arial"/>
                <w:sz w:val="24"/>
                <w:szCs w:val="24"/>
              </w:rPr>
              <w:t>i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00094AB8" w:rsidR="004268E7">
              <w:rPr>
                <w:rFonts w:ascii="Georgia" w:hAnsi="Georgia" w:cs="Arial"/>
                <w:sz w:val="24"/>
                <w:szCs w:val="24"/>
              </w:rPr>
              <w:t>celei</w:t>
            </w:r>
            <w:proofErr w:type="spellEnd"/>
            <w:r w:rsidRPr="00094AB8" w:rsidR="004268E7">
              <w:rPr>
                <w:rFonts w:ascii="Georgia" w:hAnsi="Georgia" w:cs="Arial"/>
                <w:sz w:val="24"/>
                <w:szCs w:val="24"/>
              </w:rPr>
              <w:t xml:space="preserve"> de</w:t>
            </w:r>
            <w:r w:rsidRPr="00094AB8" w:rsidR="00B91736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primire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asupra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aspectelor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care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ar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putea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-o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împiedica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să-și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îndeplinească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activitățile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însoțire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094AB8" w:rsidR="00502883">
              <w:rPr>
                <w:rFonts w:ascii="Georgia" w:hAnsi="Georgia" w:cs="Arial"/>
                <w:sz w:val="24"/>
                <w:szCs w:val="24"/>
              </w:rPr>
              <w:t>(</w:t>
            </w:r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o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situație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forță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majoră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- un accident,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astfel</w:t>
            </w:r>
            <w:proofErr w:type="spellEnd"/>
            <w:r w:rsidRPr="00094AB8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4403A7">
              <w:rPr>
                <w:rFonts w:ascii="Georgia" w:hAnsi="Georgia" w:cs="Arial"/>
                <w:sz w:val="24"/>
                <w:szCs w:val="24"/>
              </w:rPr>
              <w:t>încât</w:t>
            </w:r>
            <w:proofErr w:type="spellEnd"/>
            <w:r w:rsidRPr="00094AB8" w:rsidR="008620CC">
              <w:rPr>
                <w:rFonts w:ascii="Georgia" w:hAnsi="Georgia" w:cs="Arial"/>
                <w:sz w:val="24"/>
                <w:szCs w:val="24"/>
              </w:rPr>
              <w:t xml:space="preserve"> nu </w:t>
            </w:r>
            <w:proofErr w:type="spellStart"/>
            <w:r w:rsidRPr="00094AB8" w:rsidR="008620CC">
              <w:rPr>
                <w:rFonts w:ascii="Georgia" w:hAnsi="Georgia" w:cs="Arial"/>
                <w:sz w:val="24"/>
                <w:szCs w:val="24"/>
              </w:rPr>
              <w:t>mai</w:t>
            </w:r>
            <w:proofErr w:type="spellEnd"/>
            <w:r w:rsidRPr="00094AB8" w:rsidR="008620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620CC">
              <w:rPr>
                <w:rFonts w:ascii="Georgia" w:hAnsi="Georgia" w:cs="Arial"/>
                <w:sz w:val="24"/>
                <w:szCs w:val="24"/>
              </w:rPr>
              <w:t>este</w:t>
            </w:r>
            <w:proofErr w:type="spellEnd"/>
            <w:r w:rsidRPr="00094AB8" w:rsidR="008620CC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620CC">
              <w:rPr>
                <w:rFonts w:ascii="Georgia" w:hAnsi="Georgia" w:cs="Arial"/>
                <w:sz w:val="24"/>
                <w:szCs w:val="24"/>
              </w:rPr>
              <w:t>capabil</w:t>
            </w:r>
            <w:r w:rsidRPr="00094AB8" w:rsidR="00A76915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fizic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să-și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exercite</w:t>
            </w:r>
            <w:proofErr w:type="spellEnd"/>
            <w:r w:rsidRPr="00094AB8" w:rsidR="00A7691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A76915">
              <w:rPr>
                <w:rFonts w:ascii="Georgia" w:hAnsi="Georgia" w:cs="Arial"/>
                <w:sz w:val="24"/>
                <w:szCs w:val="24"/>
              </w:rPr>
              <w:t>îndatoririle</w:t>
            </w:r>
            <w:proofErr w:type="spellEnd"/>
            <w:r w:rsidRPr="00094AB8" w:rsidR="00502883">
              <w:rPr>
                <w:rFonts w:ascii="Georgia" w:hAnsi="Georgia" w:cs="Arial"/>
                <w:sz w:val="24"/>
                <w:szCs w:val="24"/>
              </w:rPr>
              <w:t>)</w:t>
            </w:r>
            <w:r w:rsidRPr="00094AB8" w:rsidR="004403A7">
              <w:rPr>
                <w:rFonts w:ascii="Georgia" w:hAnsi="Georgia" w:cs="Arial"/>
                <w:sz w:val="24"/>
                <w:szCs w:val="24"/>
              </w:rPr>
              <w:t>;</w:t>
            </w:r>
            <w:r w:rsidRPr="00094AB8" w:rsidR="00B43A01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3377D2" w:rsidR="003377D2" w:rsidP="003377D2" w:rsidRDefault="002D6CFE" w14:paraId="63101663" w14:textId="42CAF13C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Punerea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la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dispoziția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="007B1526">
              <w:rPr>
                <w:rFonts w:ascii="Georgia" w:hAnsi="Georgia" w:cs="Arial"/>
                <w:sz w:val="24"/>
                <w:szCs w:val="24"/>
              </w:rPr>
              <w:t>organizației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trimitere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dovezii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04E5DF6">
              <w:rPr>
                <w:rFonts w:ascii="Georgia" w:hAnsi="Georgia" w:cs="Arial"/>
                <w:sz w:val="24"/>
                <w:szCs w:val="24"/>
              </w:rPr>
              <w:t>privind</w:t>
            </w:r>
            <w:proofErr w:type="spellEnd"/>
            <w:r w:rsidRPr="3927795E" w:rsidR="004E5DF6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perioad</w:t>
            </w:r>
            <w:r w:rsidRPr="3927795E" w:rsidR="004E5DF6">
              <w:rPr>
                <w:rFonts w:ascii="Georgia" w:hAnsi="Georgia" w:cs="Arial"/>
                <w:sz w:val="24"/>
                <w:szCs w:val="24"/>
              </w:rPr>
              <w:t>a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activitate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3927795E" w:rsidR="004403A7">
              <w:rPr>
                <w:rFonts w:ascii="Georgia" w:hAnsi="Georgia" w:cs="Arial"/>
                <w:sz w:val="24"/>
                <w:szCs w:val="24"/>
              </w:rPr>
              <w:t>adică</w:t>
            </w:r>
            <w:proofErr w:type="spellEnd"/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a</w:t>
            </w:r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unui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document care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atestă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activitatea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însoțire</w:t>
            </w:r>
            <w:proofErr w:type="spellEnd"/>
            <w:r w:rsidRPr="3927795E" w:rsidR="004403A7">
              <w:rPr>
                <w:rFonts w:ascii="Georgia" w:hAnsi="Georgia" w:cs="Arial"/>
                <w:sz w:val="24"/>
                <w:szCs w:val="24"/>
              </w:rPr>
              <w:t>,</w:t>
            </w:r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furnizat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către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="007B1526">
              <w:rPr>
                <w:rFonts w:ascii="Georgia" w:hAnsi="Georgia" w:cs="Arial"/>
                <w:sz w:val="24"/>
                <w:szCs w:val="24"/>
              </w:rPr>
              <w:t>organizația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primire</w:t>
            </w:r>
            <w:proofErr w:type="spellEnd"/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(</w:t>
            </w:r>
            <w:proofErr w:type="spellStart"/>
            <w:r w:rsidRPr="3927795E" w:rsidR="004403A7">
              <w:rPr>
                <w:rFonts w:ascii="Georgia" w:hAnsi="Georgia" w:cs="Arial"/>
                <w:sz w:val="24"/>
                <w:szCs w:val="24"/>
              </w:rPr>
              <w:t>certificat</w:t>
            </w:r>
            <w:proofErr w:type="spellEnd"/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3927795E" w:rsidR="004403A7">
              <w:rPr>
                <w:rFonts w:ascii="Georgia" w:hAnsi="Georgia" w:cs="Arial"/>
                <w:sz w:val="24"/>
                <w:szCs w:val="24"/>
              </w:rPr>
              <w:t>participare</w:t>
            </w:r>
            <w:proofErr w:type="spellEnd"/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 w:rsidR="0099316C">
              <w:rPr>
                <w:rFonts w:ascii="Georgia" w:hAnsi="Georgia" w:cs="Arial"/>
                <w:sz w:val="24"/>
                <w:szCs w:val="24"/>
              </w:rPr>
              <w:t>–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semnat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0F02610">
              <w:rPr>
                <w:rFonts w:ascii="Georgia" w:hAnsi="Georgia" w:cs="Arial"/>
                <w:sz w:val="24"/>
                <w:szCs w:val="24"/>
              </w:rPr>
              <w:t>ș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>i</w:t>
            </w:r>
            <w:proofErr w:type="spellEnd"/>
            <w:r w:rsidRPr="3927795E" w:rsidR="00C1699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 w:rsidR="00F02610">
              <w:rPr>
                <w:rFonts w:ascii="Georgia" w:hAnsi="Georgia" w:cs="Arial"/>
                <w:sz w:val="24"/>
                <w:szCs w:val="24"/>
              </w:rPr>
              <w:t>ș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>tampilat</w:t>
            </w:r>
            <w:proofErr w:type="spellEnd"/>
            <w:r w:rsidRPr="3927795E" w:rsidR="54925C5C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3927795E" w:rsidR="00C1699B">
              <w:rPr>
                <w:rFonts w:ascii="Georgia" w:hAnsi="Georgia" w:cs="Arial"/>
                <w:sz w:val="24"/>
                <w:szCs w:val="24"/>
              </w:rPr>
              <w:t>dac</w:t>
            </w:r>
            <w:r w:rsidRPr="3927795E" w:rsidR="00F02610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3927795E" w:rsidR="00C1699B">
              <w:rPr>
                <w:rFonts w:ascii="Georgia" w:hAnsi="Georgia" w:cs="Arial"/>
                <w:sz w:val="24"/>
                <w:szCs w:val="24"/>
              </w:rPr>
              <w:t xml:space="preserve"> se </w:t>
            </w:r>
            <w:proofErr w:type="spellStart"/>
            <w:r w:rsidRPr="3927795E" w:rsidR="00C1699B">
              <w:rPr>
                <w:rFonts w:ascii="Georgia" w:hAnsi="Georgia" w:cs="Arial"/>
                <w:sz w:val="24"/>
                <w:szCs w:val="24"/>
              </w:rPr>
              <w:t>aplic</w:t>
            </w:r>
            <w:r w:rsidRPr="3927795E" w:rsidR="00F02610">
              <w:rPr>
                <w:rFonts w:ascii="Georgia" w:hAnsi="Georgia" w:cs="Arial"/>
                <w:sz w:val="24"/>
                <w:szCs w:val="24"/>
              </w:rPr>
              <w:t>ă</w:t>
            </w:r>
            <w:proofErr w:type="spellEnd"/>
            <w:r w:rsidRPr="3927795E" w:rsidR="1C497311">
              <w:rPr>
                <w:rFonts w:ascii="Georgia" w:hAnsi="Georgia" w:cs="Arial"/>
                <w:sz w:val="24"/>
                <w:szCs w:val="24"/>
              </w:rPr>
              <w:t>,</w:t>
            </w:r>
            <w:r w:rsidRPr="3927795E" w:rsidR="00C1699B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3927795E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către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reprezentantul</w:t>
            </w:r>
            <w:proofErr w:type="spellEnd"/>
            <w:r w:rsidRPr="3927795E">
              <w:rPr>
                <w:rFonts w:ascii="Georgia" w:hAnsi="Georgia" w:cs="Arial"/>
                <w:sz w:val="24"/>
                <w:szCs w:val="24"/>
              </w:rPr>
              <w:t xml:space="preserve"> legal al </w:t>
            </w:r>
            <w:proofErr w:type="spellStart"/>
            <w:r w:rsidRPr="3927795E">
              <w:rPr>
                <w:rFonts w:ascii="Georgia" w:hAnsi="Georgia" w:cs="Arial"/>
                <w:sz w:val="24"/>
                <w:szCs w:val="24"/>
              </w:rPr>
              <w:t>acesteia</w:t>
            </w:r>
            <w:proofErr w:type="spellEnd"/>
            <w:r w:rsidRPr="3927795E" w:rsidR="0031700B">
              <w:rPr>
                <w:rFonts w:ascii="Georgia" w:hAnsi="Georgia" w:cs="Arial"/>
                <w:sz w:val="24"/>
                <w:szCs w:val="24"/>
              </w:rPr>
              <w:t>)</w:t>
            </w:r>
            <w:r w:rsidRPr="3927795E" w:rsidR="004403A7">
              <w:rPr>
                <w:rFonts w:ascii="Georgia" w:hAnsi="Georgia" w:cs="Arial"/>
                <w:sz w:val="24"/>
                <w:szCs w:val="24"/>
              </w:rPr>
              <w:t>;</w:t>
            </w:r>
            <w:r w:rsidRPr="3927795E" w:rsidR="0031700B">
              <w:rPr>
                <w:rFonts w:ascii="Georgia" w:hAnsi="Georgia" w:cs="Arial"/>
                <w:sz w:val="24"/>
                <w:szCs w:val="24"/>
              </w:rPr>
              <w:t xml:space="preserve"> </w:t>
            </w:r>
          </w:p>
          <w:p w:rsidRPr="00094AB8" w:rsidR="00C1699B" w:rsidP="00C1699B" w:rsidRDefault="00D71457" w14:paraId="0EA4288A" w14:textId="77777777">
            <w:pPr>
              <w:numPr>
                <w:ilvl w:val="0"/>
                <w:numId w:val="1"/>
              </w:numPr>
              <w:spacing w:after="40"/>
              <w:ind w:left="426" w:hanging="284"/>
              <w:jc w:val="both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Rambursarea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–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integrală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sau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>
              <w:rPr>
                <w:rFonts w:ascii="Georgia" w:hAnsi="Georgia" w:cs="Arial"/>
                <w:sz w:val="24"/>
                <w:szCs w:val="24"/>
              </w:rPr>
              <w:t>parțială</w:t>
            </w:r>
            <w:proofErr w:type="spellEnd"/>
            <w:r w:rsidRPr="00094AB8">
              <w:rPr>
                <w:rFonts w:ascii="Georgia" w:hAnsi="Georgia" w:cs="Arial"/>
                <w:sz w:val="24"/>
                <w:szCs w:val="24"/>
              </w:rPr>
              <w:t xml:space="preserve"> – a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sprijinului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financiar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acordat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dacă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nu sunt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respectați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termenii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930635">
              <w:rPr>
                <w:rFonts w:ascii="Georgia" w:hAnsi="Georgia" w:cs="Arial"/>
                <w:sz w:val="24"/>
                <w:szCs w:val="24"/>
              </w:rPr>
              <w:t>contractuali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, </w:t>
            </w:r>
            <w:proofErr w:type="spellStart"/>
            <w:r w:rsidRPr="00094AB8" w:rsidR="005F7FD4">
              <w:rPr>
                <w:rFonts w:ascii="Georgia" w:hAnsi="Georgia" w:cs="Arial"/>
                <w:sz w:val="24"/>
                <w:szCs w:val="24"/>
              </w:rPr>
              <w:t>inclusiv</w:t>
            </w:r>
            <w:proofErr w:type="spellEnd"/>
            <w:r w:rsidRPr="00094AB8" w:rsidR="0093063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cei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din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anexele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la contract</w:t>
            </w:r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 (</w:t>
            </w:r>
            <w:proofErr w:type="spellStart"/>
            <w:r w:rsidRPr="00094AB8" w:rsidR="008313F5">
              <w:rPr>
                <w:rFonts w:ascii="Georgia" w:hAnsi="Georgia" w:cs="Arial"/>
                <w:sz w:val="24"/>
                <w:szCs w:val="24"/>
              </w:rPr>
              <w:t>această</w:t>
            </w:r>
            <w:proofErr w:type="spellEnd"/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prevedere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r w:rsidRPr="003377D2" w:rsidR="00C53AE1">
              <w:rPr>
                <w:rFonts w:ascii="Georgia" w:hAnsi="Georgia" w:cs="Arial"/>
                <w:sz w:val="24"/>
                <w:szCs w:val="24"/>
              </w:rPr>
              <w:t xml:space="preserve">nu </w:t>
            </w:r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se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aplică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dacă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persoana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însoțitoare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a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fost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împiedicată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să-și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îndeplinească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activitățile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de </w:t>
            </w:r>
            <w:proofErr w:type="spellStart"/>
            <w:r w:rsidRPr="00094AB8" w:rsidR="00C53AE1">
              <w:rPr>
                <w:rFonts w:ascii="Georgia" w:hAnsi="Georgia" w:cs="Arial"/>
                <w:sz w:val="24"/>
                <w:szCs w:val="24"/>
              </w:rPr>
              <w:t>mobilitate</w:t>
            </w:r>
            <w:proofErr w:type="spellEnd"/>
            <w:r w:rsidRPr="00094AB8" w:rsidR="00C53AE1">
              <w:rPr>
                <w:rFonts w:ascii="Georgia" w:hAnsi="Georgia" w:cs="Arial"/>
                <w:sz w:val="24"/>
                <w:szCs w:val="24"/>
              </w:rPr>
              <w:t xml:space="preserve"> din motive </w:t>
            </w:r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de </w:t>
            </w:r>
            <w:proofErr w:type="spellStart"/>
            <w:r w:rsidRPr="00094AB8" w:rsidR="008313F5">
              <w:rPr>
                <w:rFonts w:ascii="Georgia" w:hAnsi="Georgia" w:cs="Arial"/>
                <w:sz w:val="24"/>
                <w:szCs w:val="24"/>
              </w:rPr>
              <w:t>forță</w:t>
            </w:r>
            <w:proofErr w:type="spellEnd"/>
            <w:r w:rsidRPr="00094AB8" w:rsidR="008313F5">
              <w:rPr>
                <w:rFonts w:ascii="Georgia" w:hAnsi="Georgia" w:cs="Arial"/>
                <w:sz w:val="24"/>
                <w:szCs w:val="24"/>
              </w:rPr>
              <w:t xml:space="preserve"> </w:t>
            </w:r>
            <w:proofErr w:type="spellStart"/>
            <w:r w:rsidRPr="00094AB8" w:rsidR="008313F5">
              <w:rPr>
                <w:rFonts w:ascii="Georgia" w:hAnsi="Georgia" w:cs="Arial"/>
                <w:sz w:val="24"/>
                <w:szCs w:val="24"/>
              </w:rPr>
              <w:t>majoră</w:t>
            </w:r>
            <w:proofErr w:type="spellEnd"/>
            <w:r w:rsidRPr="00094AB8" w:rsidR="008313F5">
              <w:rPr>
                <w:rFonts w:ascii="Georgia" w:hAnsi="Georgia" w:cs="Arial"/>
                <w:sz w:val="24"/>
                <w:szCs w:val="24"/>
              </w:rPr>
              <w:t>)</w:t>
            </w:r>
            <w:r w:rsidRPr="00094AB8" w:rsidR="00B00498">
              <w:rPr>
                <w:rFonts w:ascii="Georgia" w:hAnsi="Georgia" w:cs="Arial"/>
                <w:sz w:val="24"/>
                <w:szCs w:val="24"/>
                <w:lang w:val="en-US"/>
              </w:rPr>
              <w:t xml:space="preserve">. </w:t>
            </w:r>
          </w:p>
          <w:p w:rsidRPr="00094AB8" w:rsidR="001C1F6F" w:rsidP="00FE6FBF" w:rsidRDefault="001C1F6F" w14:paraId="41C8F396" w14:textId="77777777">
            <w:pPr>
              <w:spacing w:after="40"/>
              <w:ind w:left="142"/>
              <w:jc w:val="both"/>
              <w:rPr>
                <w:rFonts w:ascii="Georgia" w:hAnsi="Georgia" w:cs="Arial"/>
                <w:color w:val="FF0000"/>
                <w:sz w:val="24"/>
                <w:szCs w:val="24"/>
              </w:rPr>
            </w:pPr>
          </w:p>
        </w:tc>
      </w:tr>
    </w:tbl>
    <w:p w:rsidR="00DA32B5" w:rsidP="00DA32B5" w:rsidRDefault="00DA32B5" w14:paraId="72A3D3EC" w14:textId="77777777">
      <w:pPr>
        <w:spacing w:after="0"/>
        <w:ind w:left="-562"/>
        <w:rPr>
          <w:rFonts w:ascii="Georgia" w:hAnsi="Georgia" w:cs="Arial"/>
          <w:b/>
          <w:sz w:val="24"/>
          <w:szCs w:val="24"/>
        </w:rPr>
      </w:pPr>
    </w:p>
    <w:p w:rsidR="00EC2023" w:rsidP="00DA32B5" w:rsidRDefault="00EC2023" w14:paraId="0D0B940D" w14:textId="77777777">
      <w:pPr>
        <w:spacing w:after="0"/>
        <w:ind w:left="-562"/>
        <w:rPr>
          <w:rFonts w:ascii="Georgia" w:hAnsi="Georgia" w:cs="Arial"/>
          <w:b/>
          <w:sz w:val="24"/>
          <w:szCs w:val="24"/>
        </w:rPr>
      </w:pPr>
    </w:p>
    <w:p w:rsidRPr="00094AB8" w:rsidR="00EC2023" w:rsidP="00EC2023" w:rsidRDefault="00EC2023" w14:paraId="0C022678" w14:textId="77777777">
      <w:pPr>
        <w:rPr>
          <w:rFonts w:ascii="Georgia" w:hAnsi="Georgia" w:cs="Arial"/>
          <w:b/>
          <w:sz w:val="24"/>
          <w:szCs w:val="24"/>
        </w:rPr>
      </w:pPr>
      <w:r w:rsidRPr="00094AB8">
        <w:rPr>
          <w:rFonts w:ascii="Georgia" w:hAnsi="Georgia" w:cs="Arial"/>
          <w:b/>
          <w:sz w:val="24"/>
          <w:szCs w:val="24"/>
        </w:rPr>
        <w:t>III.   ANGAJAMENTUL PĂRŢILOR IMPLICATE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Pr="00094AB8" w:rsidR="00EC2023" w:rsidTr="00CC7787" w14:paraId="0D46C7E4" w14:textId="77777777">
        <w:trPr>
          <w:trHeight w:val="802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C2023" w:rsidP="00CC7787" w:rsidRDefault="00EC2023" w14:paraId="7F463350" w14:textId="77777777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3377D2">
              <w:rPr>
                <w:rFonts w:ascii="Georgia" w:hAnsi="Georgia" w:cs="Arial"/>
                <w:b/>
                <w:sz w:val="24"/>
                <w:szCs w:val="24"/>
              </w:rPr>
              <w:t>Persoana</w:t>
            </w:r>
            <w:proofErr w:type="spellEnd"/>
            <w:r w:rsidRPr="003377D2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77D2">
              <w:rPr>
                <w:rFonts w:ascii="Georgia" w:hAnsi="Georgia" w:cs="Arial"/>
                <w:b/>
                <w:sz w:val="24"/>
                <w:szCs w:val="24"/>
              </w:rPr>
              <w:t>însoțitoare</w:t>
            </w:r>
            <w:proofErr w:type="spellEnd"/>
            <w:r w:rsidRPr="003377D2"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</w:p>
          <w:p w:rsidRPr="006D77B1" w:rsidR="0081149E" w:rsidP="00CC7787" w:rsidRDefault="0081149E" w14:paraId="29C43D26" w14:textId="77777777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Nume</w:t>
            </w:r>
            <w:proofErr w:type="spellEnd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prenume</w:t>
            </w:r>
            <w:proofErr w:type="spellEnd"/>
          </w:p>
          <w:p w:rsidRPr="00094AB8" w:rsidR="00EC2023" w:rsidP="0081149E" w:rsidRDefault="0081149E" w14:paraId="6E7B2753" w14:textId="77777777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Semnătura</w:t>
            </w:r>
            <w:proofErr w:type="spellEnd"/>
            <w:r>
              <w:rPr>
                <w:rFonts w:ascii="Georgia" w:hAnsi="Georgia" w:cs="Arial"/>
                <w:sz w:val="24"/>
                <w:szCs w:val="24"/>
              </w:rPr>
              <w:t xml:space="preserve">:                                                  </w:t>
            </w:r>
            <w:r w:rsidRPr="00094AB8" w:rsidR="00EC2023">
              <w:rPr>
                <w:rFonts w:ascii="Georgia" w:hAnsi="Georgia" w:cs="Arial"/>
                <w:sz w:val="24"/>
                <w:szCs w:val="24"/>
              </w:rPr>
              <w:t xml:space="preserve">                      </w:t>
            </w:r>
            <w:r w:rsidR="00EC2023">
              <w:rPr>
                <w:rFonts w:ascii="Georgia" w:hAnsi="Georgia" w:cs="Arial"/>
                <w:sz w:val="24"/>
                <w:szCs w:val="24"/>
              </w:rPr>
              <w:t xml:space="preserve">       </w:t>
            </w:r>
            <w:r w:rsidRPr="00094AB8" w:rsidR="00EC2023">
              <w:rPr>
                <w:rFonts w:ascii="Georgia" w:hAnsi="Georgia" w:cs="Arial"/>
                <w:sz w:val="24"/>
                <w:szCs w:val="24"/>
              </w:rPr>
              <w:t>Data:</w:t>
            </w:r>
          </w:p>
        </w:tc>
      </w:tr>
      <w:tr w:rsidRPr="00094AB8" w:rsidR="00EC2023" w:rsidTr="00CC7787" w14:paraId="310E57C5" w14:textId="77777777">
        <w:trPr>
          <w:trHeight w:val="802"/>
        </w:trPr>
        <w:tc>
          <w:tcPr>
            <w:tcW w:w="9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C2023" w:rsidP="00CC7787" w:rsidRDefault="00EC2023" w14:paraId="5BEBCC4E" w14:textId="50AB311D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b/>
                <w:sz w:val="24"/>
                <w:szCs w:val="24"/>
              </w:rPr>
              <w:t>Reprezentant</w:t>
            </w:r>
            <w:proofErr w:type="spellEnd"/>
            <w:r>
              <w:rPr>
                <w:rFonts w:ascii="Georgia" w:hAnsi="Georgia" w:cs="Arial"/>
                <w:b/>
                <w:sz w:val="24"/>
                <w:szCs w:val="24"/>
              </w:rPr>
              <w:t xml:space="preserve"> legal al </w:t>
            </w:r>
            <w:proofErr w:type="spellStart"/>
            <w:r w:rsidRPr="00F71519">
              <w:rPr>
                <w:rFonts w:ascii="Georgia" w:hAnsi="Georgia" w:cs="Arial"/>
                <w:b/>
                <w:sz w:val="24"/>
                <w:szCs w:val="24"/>
              </w:rPr>
              <w:t>organiza</w:t>
            </w:r>
            <w:r w:rsidRPr="00F71519">
              <w:rPr>
                <w:rFonts w:ascii="Georgia" w:hAnsi="Georgia" w:cs="Arial"/>
                <w:b/>
                <w:sz w:val="24"/>
                <w:szCs w:val="24"/>
                <w:lang w:val="ro-RO"/>
              </w:rPr>
              <w:t>ției</w:t>
            </w:r>
            <w:proofErr w:type="spellEnd"/>
            <w:r>
              <w:rPr>
                <w:rFonts w:ascii="Georgia" w:hAnsi="Georgia" w:cs="Arial"/>
                <w:b/>
                <w:sz w:val="24"/>
                <w:szCs w:val="24"/>
              </w:rPr>
              <w:t xml:space="preserve"> </w:t>
            </w:r>
            <w:r w:rsidR="006325EF">
              <w:rPr>
                <w:rFonts w:ascii="Georgia" w:hAnsi="Georgia" w:cs="Arial"/>
                <w:b/>
                <w:sz w:val="24"/>
                <w:szCs w:val="24"/>
              </w:rPr>
              <w:t xml:space="preserve">de </w:t>
            </w:r>
            <w:proofErr w:type="spellStart"/>
            <w:r w:rsidR="006325EF">
              <w:rPr>
                <w:rFonts w:ascii="Georgia" w:hAnsi="Georgia" w:cs="Arial"/>
                <w:b/>
                <w:sz w:val="24"/>
                <w:szCs w:val="24"/>
              </w:rPr>
              <w:t>trimitere</w:t>
            </w:r>
            <w:proofErr w:type="spellEnd"/>
          </w:p>
          <w:p w:rsidRPr="006D77B1" w:rsidR="0081149E" w:rsidP="00CC7787" w:rsidRDefault="0081149E" w14:paraId="592CFC07" w14:textId="77777777">
            <w:pPr>
              <w:spacing w:before="120"/>
              <w:rPr>
                <w:rFonts w:ascii="Georgia" w:hAnsi="Georgia" w:cs="Arial"/>
                <w:b/>
                <w:sz w:val="24"/>
                <w:szCs w:val="24"/>
              </w:rPr>
            </w:pP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Nume</w:t>
            </w:r>
            <w:proofErr w:type="spellEnd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 xml:space="preserve">, </w:t>
            </w:r>
            <w:proofErr w:type="spellStart"/>
            <w:r w:rsidRPr="0081149E">
              <w:rPr>
                <w:rFonts w:ascii="Georgia" w:hAnsi="Georgia" w:cs="Arial"/>
                <w:b/>
                <w:sz w:val="24"/>
                <w:szCs w:val="24"/>
                <w:highlight w:val="lightGray"/>
              </w:rPr>
              <w:t>prenume</w:t>
            </w:r>
            <w:proofErr w:type="spellEnd"/>
          </w:p>
          <w:p w:rsidRPr="0081149E" w:rsidR="00EC2023" w:rsidP="00CC7787" w:rsidRDefault="00EC2023" w14:paraId="50B01879" w14:textId="1F5ECD83">
            <w:pPr>
              <w:spacing w:before="120"/>
              <w:rPr>
                <w:rFonts w:ascii="Georgia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hAnsi="Georgia" w:cs="Arial"/>
                <w:sz w:val="24"/>
                <w:szCs w:val="24"/>
              </w:rPr>
              <w:t>Semnătura</w:t>
            </w:r>
            <w:proofErr w:type="spellEnd"/>
            <w:r w:rsidR="0081149E">
              <w:rPr>
                <w:rFonts w:ascii="Georgia" w:hAnsi="Georgia" w:cs="Arial"/>
                <w:sz w:val="24"/>
                <w:szCs w:val="24"/>
              </w:rPr>
              <w:t xml:space="preserve">:                                               </w:t>
            </w:r>
            <w:r w:rsidRPr="00094AB8">
              <w:rPr>
                <w:rFonts w:ascii="Georgia" w:hAnsi="Georgia" w:cs="Arial"/>
                <w:sz w:val="24"/>
                <w:szCs w:val="24"/>
              </w:rPr>
              <w:t xml:space="preserve">                     </w:t>
            </w:r>
            <w:r>
              <w:rPr>
                <w:rFonts w:ascii="Georgia" w:hAnsi="Georgia" w:cs="Arial"/>
                <w:sz w:val="24"/>
                <w:szCs w:val="24"/>
              </w:rPr>
              <w:t xml:space="preserve">             </w:t>
            </w:r>
            <w:r w:rsidRPr="00094AB8">
              <w:rPr>
                <w:rFonts w:ascii="Georgia" w:hAnsi="Georgia" w:cs="Arial"/>
                <w:sz w:val="24"/>
                <w:szCs w:val="24"/>
              </w:rPr>
              <w:t>Data:</w:t>
            </w:r>
          </w:p>
        </w:tc>
      </w:tr>
    </w:tbl>
    <w:p w:rsidRPr="00094AB8" w:rsidR="00850475" w:rsidP="00A33911" w:rsidRDefault="00850475" w14:paraId="0E27B00A" w14:textId="77777777">
      <w:pPr>
        <w:pStyle w:val="Antet"/>
        <w:tabs>
          <w:tab w:val="clear" w:pos="4536"/>
          <w:tab w:val="clear" w:pos="9072"/>
        </w:tabs>
        <w:rPr>
          <w:rFonts w:ascii="Georgia" w:hAnsi="Georgia"/>
          <w:sz w:val="24"/>
          <w:szCs w:val="24"/>
        </w:rPr>
      </w:pPr>
    </w:p>
    <w:sectPr w:rsidRPr="00094AB8" w:rsidR="00850475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5D2D" w:rsidP="008A1BBC" w:rsidRDefault="00E55D2D" w14:paraId="257C2CAC" w14:textId="77777777">
      <w:pPr>
        <w:spacing w:after="0" w:line="240" w:lineRule="auto"/>
      </w:pPr>
      <w:r>
        <w:separator/>
      </w:r>
    </w:p>
  </w:endnote>
  <w:endnote w:type="continuationSeparator" w:id="0">
    <w:p w:rsidR="00E55D2D" w:rsidP="008A1BBC" w:rsidRDefault="00E55D2D" w14:paraId="1E66C1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844" w:rsidP="001F2844" w:rsidRDefault="001F2844" w14:paraId="50230CC7" w14:textId="77777777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49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5D2D" w:rsidP="008A1BBC" w:rsidRDefault="00E55D2D" w14:paraId="525CE60A" w14:textId="77777777">
      <w:pPr>
        <w:spacing w:after="0" w:line="240" w:lineRule="auto"/>
      </w:pPr>
      <w:r>
        <w:separator/>
      </w:r>
    </w:p>
  </w:footnote>
  <w:footnote w:type="continuationSeparator" w:id="0">
    <w:p w:rsidR="00E55D2D" w:rsidP="008A1BBC" w:rsidRDefault="00E55D2D" w14:paraId="6E26DD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94AB8" w:rsidR="00DE5A85" w:rsidP="00CE7942" w:rsidRDefault="00EC5E99" w14:paraId="360D822C" w14:textId="0CA2C995">
    <w:pPr>
      <w:pStyle w:val="Antet"/>
      <w:rPr>
        <w:rFonts w:ascii="Arial Narrow" w:hAnsi="Arial Narrow"/>
        <w:color w:val="FF0000"/>
        <w:sz w:val="20"/>
        <w:szCs w:val="20"/>
        <w:lang w:val="de-DE"/>
      </w:rPr>
    </w:pPr>
    <w:r w:rsidRPr="008A2EC5">
      <w:rPr>
        <w:noProof/>
      </w:rPr>
      <w:drawing>
        <wp:inline distT="0" distB="0" distL="0" distR="0" wp14:anchorId="18C993F5" wp14:editId="07777777">
          <wp:extent cx="1714500" cy="371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004B">
      <w:rPr>
        <w:noProof/>
      </w:rPr>
      <w:t xml:space="preserve">                                                          </w:t>
    </w:r>
    <w:r w:rsidRPr="00B770FF" w:rsidR="00B770FF">
      <w:rPr>
        <w:rFonts w:ascii="Arial Narrow" w:hAnsi="Arial Narrow"/>
        <w:sz w:val="20"/>
        <w:lang w:val="de-DE"/>
      </w:rPr>
      <w:t>202</w:t>
    </w:r>
    <w:r w:rsidR="00393AB1">
      <w:rPr>
        <w:rFonts w:ascii="Arial Narrow" w:hAnsi="Arial Narrow"/>
        <w:sz w:val="20"/>
        <w:lang w:val="de-DE"/>
      </w:rPr>
      <w:t>3</w:t>
    </w:r>
    <w:r w:rsidRPr="00B770FF" w:rsidR="00B770FF">
      <w:rPr>
        <w:rFonts w:ascii="Arial Narrow" w:hAnsi="Arial Narrow"/>
        <w:sz w:val="20"/>
        <w:lang w:val="de-DE"/>
      </w:rPr>
      <w:t>-1-RO01-</w:t>
    </w:r>
    <w:r w:rsidRPr="00094AB8" w:rsidR="00B770FF">
      <w:rPr>
        <w:rFonts w:ascii="Arial Narrow" w:hAnsi="Arial Narrow"/>
        <w:color w:val="FF0000"/>
        <w:sz w:val="20"/>
        <w:lang w:val="de-DE"/>
      </w:rPr>
      <w:t>KA122/KA121</w:t>
    </w:r>
    <w:r w:rsidRPr="00094AB8" w:rsidR="00A34B31">
      <w:rPr>
        <w:rFonts w:ascii="Arial Narrow" w:hAnsi="Arial Narrow"/>
        <w:color w:val="FF0000"/>
        <w:sz w:val="20"/>
        <w:lang w:val="de-DE"/>
      </w:rPr>
      <w:t>-</w:t>
    </w:r>
    <w:r w:rsidR="00B52D24">
      <w:rPr>
        <w:rFonts w:ascii="Arial Narrow" w:hAnsi="Arial Narrow"/>
        <w:sz w:val="20"/>
        <w:lang w:val="de-DE"/>
      </w:rPr>
      <w:t>ADU</w:t>
    </w:r>
    <w:r w:rsidRPr="00092342" w:rsidR="00B770FF">
      <w:rPr>
        <w:rFonts w:ascii="Arial Narrow" w:hAnsi="Arial Narrow"/>
        <w:sz w:val="20"/>
        <w:lang w:val="de-DE"/>
      </w:rPr>
      <w:t>-0000</w:t>
    </w:r>
    <w:r w:rsidRPr="00094AB8" w:rsidR="00B770FF">
      <w:rPr>
        <w:rFonts w:ascii="Arial Narrow" w:hAnsi="Arial Narrow"/>
        <w:color w:val="FF0000"/>
        <w:sz w:val="20"/>
        <w:lang w:val="de-DE"/>
      </w:rPr>
      <w:t>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961"/>
    <w:multiLevelType w:val="hybridMultilevel"/>
    <w:tmpl w:val="8BE44FCE"/>
    <w:lvl w:ilvl="0" w:tplc="E7B6B878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FE0F52"/>
    <w:multiLevelType w:val="hybridMultilevel"/>
    <w:tmpl w:val="8144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64581"/>
    <w:multiLevelType w:val="hybridMultilevel"/>
    <w:tmpl w:val="57B2B3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B10DF9"/>
    <w:multiLevelType w:val="hybridMultilevel"/>
    <w:tmpl w:val="41861522"/>
    <w:lvl w:ilvl="0" w:tplc="FDA673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6D7F87"/>
    <w:multiLevelType w:val="hybridMultilevel"/>
    <w:tmpl w:val="62665BF4"/>
    <w:lvl w:ilvl="0" w:tplc="04090003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 w16cid:durableId="940336490">
    <w:abstractNumId w:val="3"/>
  </w:num>
  <w:num w:numId="2" w16cid:durableId="1452437000">
    <w:abstractNumId w:val="2"/>
  </w:num>
  <w:num w:numId="3" w16cid:durableId="1964383116">
    <w:abstractNumId w:val="4"/>
  </w:num>
  <w:num w:numId="4" w16cid:durableId="2064983072">
    <w:abstractNumId w:val="0"/>
  </w:num>
  <w:num w:numId="5" w16cid:durableId="55666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E1"/>
    <w:rsid w:val="00035777"/>
    <w:rsid w:val="00055202"/>
    <w:rsid w:val="00074A01"/>
    <w:rsid w:val="0008748C"/>
    <w:rsid w:val="00092342"/>
    <w:rsid w:val="00094AB8"/>
    <w:rsid w:val="000C6B95"/>
    <w:rsid w:val="000D03AC"/>
    <w:rsid w:val="000E03D5"/>
    <w:rsid w:val="000E2A68"/>
    <w:rsid w:val="000F0E62"/>
    <w:rsid w:val="000F69B8"/>
    <w:rsid w:val="00104EA1"/>
    <w:rsid w:val="00115D64"/>
    <w:rsid w:val="0011713B"/>
    <w:rsid w:val="001248EC"/>
    <w:rsid w:val="00131F50"/>
    <w:rsid w:val="00134983"/>
    <w:rsid w:val="001523A6"/>
    <w:rsid w:val="001577D5"/>
    <w:rsid w:val="00157DAB"/>
    <w:rsid w:val="00167F0B"/>
    <w:rsid w:val="00185741"/>
    <w:rsid w:val="001917C2"/>
    <w:rsid w:val="001A50BF"/>
    <w:rsid w:val="001A77C4"/>
    <w:rsid w:val="001B270E"/>
    <w:rsid w:val="001B4D3F"/>
    <w:rsid w:val="001C1F6F"/>
    <w:rsid w:val="001D6032"/>
    <w:rsid w:val="001E06DB"/>
    <w:rsid w:val="001E0954"/>
    <w:rsid w:val="001E1FA1"/>
    <w:rsid w:val="001E4F9D"/>
    <w:rsid w:val="001E56A8"/>
    <w:rsid w:val="001E6CA1"/>
    <w:rsid w:val="001F2844"/>
    <w:rsid w:val="001F70F6"/>
    <w:rsid w:val="002005DF"/>
    <w:rsid w:val="0021283B"/>
    <w:rsid w:val="00215D3C"/>
    <w:rsid w:val="002264D0"/>
    <w:rsid w:val="00226812"/>
    <w:rsid w:val="002372A2"/>
    <w:rsid w:val="0029058E"/>
    <w:rsid w:val="002A0733"/>
    <w:rsid w:val="002B6F3D"/>
    <w:rsid w:val="002C22A5"/>
    <w:rsid w:val="002D2717"/>
    <w:rsid w:val="002D446C"/>
    <w:rsid w:val="002D6CFE"/>
    <w:rsid w:val="002E23BB"/>
    <w:rsid w:val="002F4162"/>
    <w:rsid w:val="002F4C45"/>
    <w:rsid w:val="00312FFD"/>
    <w:rsid w:val="0031700B"/>
    <w:rsid w:val="00323C51"/>
    <w:rsid w:val="003377D2"/>
    <w:rsid w:val="00350159"/>
    <w:rsid w:val="003548AE"/>
    <w:rsid w:val="003861D9"/>
    <w:rsid w:val="00393AB1"/>
    <w:rsid w:val="00394812"/>
    <w:rsid w:val="003A0169"/>
    <w:rsid w:val="003B0A95"/>
    <w:rsid w:val="003D0DF5"/>
    <w:rsid w:val="003E4A10"/>
    <w:rsid w:val="003F0F53"/>
    <w:rsid w:val="004143D9"/>
    <w:rsid w:val="004268E7"/>
    <w:rsid w:val="00433D8B"/>
    <w:rsid w:val="0043768B"/>
    <w:rsid w:val="004403A7"/>
    <w:rsid w:val="00475727"/>
    <w:rsid w:val="00481413"/>
    <w:rsid w:val="00481885"/>
    <w:rsid w:val="00496956"/>
    <w:rsid w:val="004A4CF7"/>
    <w:rsid w:val="004A67B0"/>
    <w:rsid w:val="004B1E68"/>
    <w:rsid w:val="004B5A51"/>
    <w:rsid w:val="004D6CF9"/>
    <w:rsid w:val="004E4C20"/>
    <w:rsid w:val="004E5DF6"/>
    <w:rsid w:val="004F7BF2"/>
    <w:rsid w:val="00502883"/>
    <w:rsid w:val="00506383"/>
    <w:rsid w:val="00506945"/>
    <w:rsid w:val="00507BEB"/>
    <w:rsid w:val="0051689B"/>
    <w:rsid w:val="00523FE1"/>
    <w:rsid w:val="00524053"/>
    <w:rsid w:val="00532532"/>
    <w:rsid w:val="0054004B"/>
    <w:rsid w:val="0056336B"/>
    <w:rsid w:val="00580546"/>
    <w:rsid w:val="00580D24"/>
    <w:rsid w:val="005853F9"/>
    <w:rsid w:val="00597E9E"/>
    <w:rsid w:val="005A43B8"/>
    <w:rsid w:val="005E06C8"/>
    <w:rsid w:val="005F33F6"/>
    <w:rsid w:val="005F3E03"/>
    <w:rsid w:val="005F6A5F"/>
    <w:rsid w:val="005F7FD4"/>
    <w:rsid w:val="00601B2F"/>
    <w:rsid w:val="00601D4B"/>
    <w:rsid w:val="006302BF"/>
    <w:rsid w:val="006325EF"/>
    <w:rsid w:val="00642C68"/>
    <w:rsid w:val="0064373F"/>
    <w:rsid w:val="00645497"/>
    <w:rsid w:val="006462DD"/>
    <w:rsid w:val="006465DF"/>
    <w:rsid w:val="0064689C"/>
    <w:rsid w:val="00647299"/>
    <w:rsid w:val="00683C0A"/>
    <w:rsid w:val="006B0123"/>
    <w:rsid w:val="006B4B11"/>
    <w:rsid w:val="006C4981"/>
    <w:rsid w:val="006D77B1"/>
    <w:rsid w:val="006F3F82"/>
    <w:rsid w:val="006F6E2B"/>
    <w:rsid w:val="00700A4E"/>
    <w:rsid w:val="00706AD5"/>
    <w:rsid w:val="007149A8"/>
    <w:rsid w:val="007333CE"/>
    <w:rsid w:val="00734B0B"/>
    <w:rsid w:val="00737E44"/>
    <w:rsid w:val="007539D6"/>
    <w:rsid w:val="007545C7"/>
    <w:rsid w:val="00766AF4"/>
    <w:rsid w:val="007739F8"/>
    <w:rsid w:val="00781CE2"/>
    <w:rsid w:val="007A5534"/>
    <w:rsid w:val="007B1526"/>
    <w:rsid w:val="007B3C01"/>
    <w:rsid w:val="007B598F"/>
    <w:rsid w:val="007B6CCB"/>
    <w:rsid w:val="007C4A7C"/>
    <w:rsid w:val="007C695A"/>
    <w:rsid w:val="007D12B2"/>
    <w:rsid w:val="007D4DF3"/>
    <w:rsid w:val="00801F0F"/>
    <w:rsid w:val="00805E4D"/>
    <w:rsid w:val="00810517"/>
    <w:rsid w:val="0081149E"/>
    <w:rsid w:val="008141A5"/>
    <w:rsid w:val="0082733D"/>
    <w:rsid w:val="008313F5"/>
    <w:rsid w:val="00850475"/>
    <w:rsid w:val="00856ED8"/>
    <w:rsid w:val="008620CC"/>
    <w:rsid w:val="00864891"/>
    <w:rsid w:val="00871A5E"/>
    <w:rsid w:val="008741FA"/>
    <w:rsid w:val="008874AB"/>
    <w:rsid w:val="00893B69"/>
    <w:rsid w:val="008A1BBC"/>
    <w:rsid w:val="008A1DCA"/>
    <w:rsid w:val="008B04C9"/>
    <w:rsid w:val="008C4B50"/>
    <w:rsid w:val="008F5A5F"/>
    <w:rsid w:val="008F62E2"/>
    <w:rsid w:val="009025B3"/>
    <w:rsid w:val="009047E0"/>
    <w:rsid w:val="00904BCE"/>
    <w:rsid w:val="009071DD"/>
    <w:rsid w:val="00910A2B"/>
    <w:rsid w:val="0091461C"/>
    <w:rsid w:val="009203C8"/>
    <w:rsid w:val="009305DD"/>
    <w:rsid w:val="00930635"/>
    <w:rsid w:val="0094274F"/>
    <w:rsid w:val="009443CD"/>
    <w:rsid w:val="00944EFE"/>
    <w:rsid w:val="00960E67"/>
    <w:rsid w:val="00961ACC"/>
    <w:rsid w:val="0096662B"/>
    <w:rsid w:val="00973551"/>
    <w:rsid w:val="00985331"/>
    <w:rsid w:val="00986B11"/>
    <w:rsid w:val="0099316C"/>
    <w:rsid w:val="0099754E"/>
    <w:rsid w:val="009B3A58"/>
    <w:rsid w:val="009C72F4"/>
    <w:rsid w:val="009E5EF2"/>
    <w:rsid w:val="009F290A"/>
    <w:rsid w:val="00A04435"/>
    <w:rsid w:val="00A20DB2"/>
    <w:rsid w:val="00A33911"/>
    <w:rsid w:val="00A34B31"/>
    <w:rsid w:val="00A657C0"/>
    <w:rsid w:val="00A71899"/>
    <w:rsid w:val="00A76915"/>
    <w:rsid w:val="00A80092"/>
    <w:rsid w:val="00A923BB"/>
    <w:rsid w:val="00A94484"/>
    <w:rsid w:val="00A949AA"/>
    <w:rsid w:val="00AA25DB"/>
    <w:rsid w:val="00AA4F98"/>
    <w:rsid w:val="00AA636A"/>
    <w:rsid w:val="00AB3DD0"/>
    <w:rsid w:val="00AB49ED"/>
    <w:rsid w:val="00AB5335"/>
    <w:rsid w:val="00AB7E1E"/>
    <w:rsid w:val="00B00291"/>
    <w:rsid w:val="00B00498"/>
    <w:rsid w:val="00B1202A"/>
    <w:rsid w:val="00B15D9B"/>
    <w:rsid w:val="00B406C9"/>
    <w:rsid w:val="00B43A01"/>
    <w:rsid w:val="00B46A6B"/>
    <w:rsid w:val="00B52D24"/>
    <w:rsid w:val="00B534F5"/>
    <w:rsid w:val="00B5552C"/>
    <w:rsid w:val="00B76375"/>
    <w:rsid w:val="00B769D2"/>
    <w:rsid w:val="00B770FF"/>
    <w:rsid w:val="00B91736"/>
    <w:rsid w:val="00B957E2"/>
    <w:rsid w:val="00B95AFE"/>
    <w:rsid w:val="00BA7D16"/>
    <w:rsid w:val="00BB4D0F"/>
    <w:rsid w:val="00BB7444"/>
    <w:rsid w:val="00BC29D6"/>
    <w:rsid w:val="00BC2FAD"/>
    <w:rsid w:val="00BD6763"/>
    <w:rsid w:val="00BE1F56"/>
    <w:rsid w:val="00BF20E7"/>
    <w:rsid w:val="00BF4F7E"/>
    <w:rsid w:val="00C045FF"/>
    <w:rsid w:val="00C1699B"/>
    <w:rsid w:val="00C1757D"/>
    <w:rsid w:val="00C261B5"/>
    <w:rsid w:val="00C27420"/>
    <w:rsid w:val="00C33C2C"/>
    <w:rsid w:val="00C41A5D"/>
    <w:rsid w:val="00C42E05"/>
    <w:rsid w:val="00C53AE1"/>
    <w:rsid w:val="00C5745B"/>
    <w:rsid w:val="00C9097F"/>
    <w:rsid w:val="00C926D1"/>
    <w:rsid w:val="00C95DA9"/>
    <w:rsid w:val="00CC7787"/>
    <w:rsid w:val="00CD3AA3"/>
    <w:rsid w:val="00CE7942"/>
    <w:rsid w:val="00CF3661"/>
    <w:rsid w:val="00D07436"/>
    <w:rsid w:val="00D14A5A"/>
    <w:rsid w:val="00D249E5"/>
    <w:rsid w:val="00D368E0"/>
    <w:rsid w:val="00D37202"/>
    <w:rsid w:val="00D45F20"/>
    <w:rsid w:val="00D57DEA"/>
    <w:rsid w:val="00D652B5"/>
    <w:rsid w:val="00D70874"/>
    <w:rsid w:val="00D71457"/>
    <w:rsid w:val="00D71641"/>
    <w:rsid w:val="00D73673"/>
    <w:rsid w:val="00D74DF6"/>
    <w:rsid w:val="00DA32B5"/>
    <w:rsid w:val="00DB194D"/>
    <w:rsid w:val="00DB1AF7"/>
    <w:rsid w:val="00DC3D6B"/>
    <w:rsid w:val="00DE1788"/>
    <w:rsid w:val="00DE5A85"/>
    <w:rsid w:val="00DE7D5F"/>
    <w:rsid w:val="00DF1305"/>
    <w:rsid w:val="00DF1E4F"/>
    <w:rsid w:val="00DF4F8A"/>
    <w:rsid w:val="00E14780"/>
    <w:rsid w:val="00E17DFC"/>
    <w:rsid w:val="00E27124"/>
    <w:rsid w:val="00E2771F"/>
    <w:rsid w:val="00E4483E"/>
    <w:rsid w:val="00E55CE6"/>
    <w:rsid w:val="00E55D2D"/>
    <w:rsid w:val="00E60611"/>
    <w:rsid w:val="00E63475"/>
    <w:rsid w:val="00E71119"/>
    <w:rsid w:val="00E82DAB"/>
    <w:rsid w:val="00E860D7"/>
    <w:rsid w:val="00E94FBA"/>
    <w:rsid w:val="00E96FDC"/>
    <w:rsid w:val="00EC1145"/>
    <w:rsid w:val="00EC142B"/>
    <w:rsid w:val="00EC2023"/>
    <w:rsid w:val="00EC3C89"/>
    <w:rsid w:val="00EC5E99"/>
    <w:rsid w:val="00ED22EF"/>
    <w:rsid w:val="00ED7C66"/>
    <w:rsid w:val="00EE52CF"/>
    <w:rsid w:val="00EF565A"/>
    <w:rsid w:val="00F02610"/>
    <w:rsid w:val="00F1268D"/>
    <w:rsid w:val="00F17EE6"/>
    <w:rsid w:val="00F26019"/>
    <w:rsid w:val="00F47485"/>
    <w:rsid w:val="00F829A7"/>
    <w:rsid w:val="00F84641"/>
    <w:rsid w:val="00FA376C"/>
    <w:rsid w:val="00FC6D81"/>
    <w:rsid w:val="00FD79AC"/>
    <w:rsid w:val="00FE1BB7"/>
    <w:rsid w:val="00FE4609"/>
    <w:rsid w:val="00FE6FBF"/>
    <w:rsid w:val="0188E46A"/>
    <w:rsid w:val="0E5164CA"/>
    <w:rsid w:val="0F083558"/>
    <w:rsid w:val="175D73BB"/>
    <w:rsid w:val="1C497311"/>
    <w:rsid w:val="2725DB47"/>
    <w:rsid w:val="2A06F2D9"/>
    <w:rsid w:val="2F5C29D0"/>
    <w:rsid w:val="31C87007"/>
    <w:rsid w:val="3927795E"/>
    <w:rsid w:val="3B59B7AF"/>
    <w:rsid w:val="4364C994"/>
    <w:rsid w:val="4712803C"/>
    <w:rsid w:val="48661557"/>
    <w:rsid w:val="4A85F9DB"/>
    <w:rsid w:val="54925C5C"/>
    <w:rsid w:val="59D8F40B"/>
    <w:rsid w:val="5AC4C978"/>
    <w:rsid w:val="6281B68E"/>
    <w:rsid w:val="66FB3F12"/>
    <w:rsid w:val="6B9D7C06"/>
    <w:rsid w:val="6CA01F86"/>
    <w:rsid w:val="726D021A"/>
    <w:rsid w:val="773C027E"/>
    <w:rsid w:val="77F61F60"/>
    <w:rsid w:val="7960758F"/>
    <w:rsid w:val="7AB6EB37"/>
    <w:rsid w:val="7BF95469"/>
    <w:rsid w:val="7E5CB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D9F0"/>
  <w15:chartTrackingRefBased/>
  <w15:docId w15:val="{A3C2CD4D-EAC4-4239-A0C3-6955BCA0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8A1BBC"/>
    <w:pPr>
      <w:tabs>
        <w:tab w:val="center" w:pos="4536"/>
        <w:tab w:val="right" w:pos="9072"/>
      </w:tabs>
    </w:pPr>
  </w:style>
  <w:style w:type="character" w:styleId="AntetCaracter" w:customStyle="1">
    <w:name w:val="Antet Caracter"/>
    <w:link w:val="Antet"/>
    <w:rsid w:val="008A1BBC"/>
    <w:rPr>
      <w:sz w:val="22"/>
      <w:szCs w:val="22"/>
      <w:lang w:val="en-GB" w:eastAsia="en-US"/>
    </w:rPr>
  </w:style>
  <w:style w:type="paragraph" w:styleId="Subsol">
    <w:name w:val="footer"/>
    <w:basedOn w:val="Normal"/>
    <w:link w:val="SubsolCaracte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styleId="SubsolCaracter" w:customStyle="1">
    <w:name w:val="Subsol Caracter"/>
    <w:link w:val="Subsol"/>
    <w:uiPriority w:val="99"/>
    <w:rsid w:val="008A1BBC"/>
    <w:rPr>
      <w:sz w:val="22"/>
      <w:szCs w:val="22"/>
      <w:lang w:val="en-GB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04435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styleId="TextnBalonCaracter" w:customStyle="1">
    <w:name w:val="Text în Balon Caracter"/>
    <w:link w:val="TextnBalon"/>
    <w:uiPriority w:val="99"/>
    <w:semiHidden/>
    <w:rsid w:val="00A04435"/>
    <w:rPr>
      <w:rFonts w:ascii="Tahoma" w:hAnsi="Tahoma" w:cs="Tahoma"/>
      <w:sz w:val="16"/>
      <w:szCs w:val="16"/>
      <w:lang w:val="en-GB"/>
    </w:rPr>
  </w:style>
  <w:style w:type="character" w:styleId="Referincomentariu">
    <w:name w:val="annotation reference"/>
    <w:uiPriority w:val="99"/>
    <w:semiHidden/>
    <w:unhideWhenUsed/>
    <w:rsid w:val="00C1699B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C1699B"/>
    <w:rPr>
      <w:sz w:val="20"/>
      <w:szCs w:val="20"/>
    </w:rPr>
  </w:style>
  <w:style w:type="character" w:styleId="TextcomentariuCaracter" w:customStyle="1">
    <w:name w:val="Text comentariu Caracter"/>
    <w:link w:val="Textcomentariu"/>
    <w:uiPriority w:val="99"/>
    <w:rsid w:val="00C1699B"/>
    <w:rPr>
      <w:lang w:val="en-GB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1699B"/>
    <w:rPr>
      <w:b/>
      <w:bCs/>
    </w:rPr>
  </w:style>
  <w:style w:type="character" w:styleId="SubiectComentariuCaracter" w:customStyle="1">
    <w:name w:val="Subiect Comentariu Caracter"/>
    <w:link w:val="SubiectComentariu"/>
    <w:uiPriority w:val="99"/>
    <w:semiHidden/>
    <w:rsid w:val="00C1699B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F8B88-A631-4F9B-B3E6-A38063FB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B0037-CD1C-475C-8E67-CEE410700B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A5744D-96BB-4100-AF9B-0E9D4D3448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ERASMUS + WORK PROGRAMME FOR VET STAFF MOBILITY</dc:title>
  <dc:subject/>
  <dc:creator>TZIMAS Paul (EAC)</dc:creator>
  <keywords/>
  <lastModifiedBy>Andreea Samoila</lastModifiedBy>
  <revision>29</revision>
  <lastPrinted>2018-07-10T00:00:00.0000000Z</lastPrinted>
  <dcterms:created xsi:type="dcterms:W3CDTF">2023-09-25T08:35:00.0000000Z</dcterms:created>
  <dcterms:modified xsi:type="dcterms:W3CDTF">2023-10-18T11:23:50.6620957Z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2023-09-29T13:51:55Z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8e0486aa-9558-4fca-a098-a0f233a2c29c</vt:lpwstr>
  </property>
  <property fmtid="{D5CDD505-2E9C-101B-9397-08002B2CF9AE}" pid="8" name="MSIP_Label_defa4170-0d19-0005-0004-bc88714345d2_ContentBits">
    <vt:lpwstr>0</vt:lpwstr>
  </property>
</Properties>
</file>