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</w:t>
            </w:r>
            <w:proofErr w:type="gramStart"/>
            <w:r w:rsidRPr="00B36F82">
              <w:rPr>
                <w:rFonts w:ascii="Arial Narrow" w:hAnsi="Arial Narrow" w:cs="Arial"/>
                <w:bCs/>
                <w:color w:val="000000"/>
              </w:rPr>
              <w:t>sector based</w:t>
            </w:r>
            <w:proofErr w:type="gram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</w:t>
            </w:r>
            <w:proofErr w:type="spellEnd"/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 xml:space="preserve">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CF3A" w14:textId="0118D650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FF5">
      <w:rPr>
        <w:noProof/>
      </w:rPr>
      <w:t>13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</w:t>
      </w:r>
      <w:proofErr w:type="spellStart"/>
      <w:r w:rsidRPr="005661D2">
        <w:rPr>
          <w:rFonts w:ascii="Arial" w:hAnsi="Arial" w:cs="Arial"/>
          <w:i/>
        </w:rPr>
        <w:t>ECVET</w:t>
      </w:r>
      <w:proofErr w:type="spellEnd"/>
      <w:r w:rsidRPr="005661D2">
        <w:rPr>
          <w:rFonts w:ascii="Arial" w:hAnsi="Arial" w:cs="Arial"/>
          <w:i/>
        </w:rPr>
        <w:t xml:space="preserve">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proofErr w:type="spellStart"/>
      <w:r>
        <w:rPr>
          <w:rFonts w:ascii="Arial" w:hAnsi="Arial" w:cs="Arial"/>
          <w:i/>
        </w:rPr>
        <w:t>ECVET</w:t>
      </w:r>
      <w:proofErr w:type="spellEnd"/>
      <w:r>
        <w:rPr>
          <w:rFonts w:ascii="Arial" w:hAnsi="Arial" w:cs="Arial"/>
          <w:i/>
        </w:rPr>
        <w:t xml:space="preserve"> </w:t>
      </w:r>
      <w:r w:rsidRPr="005661D2">
        <w:rPr>
          <w:rFonts w:ascii="Arial" w:hAnsi="Arial" w:cs="Arial"/>
          <w:i/>
        </w:rPr>
        <w:t xml:space="preserve">for geographical mobility (2012) - Part II of the </w:t>
      </w:r>
      <w:proofErr w:type="spellStart"/>
      <w:r w:rsidRPr="005661D2">
        <w:rPr>
          <w:rFonts w:ascii="Arial" w:hAnsi="Arial" w:cs="Arial"/>
          <w:i/>
        </w:rPr>
        <w:t>ECVET</w:t>
      </w:r>
      <w:proofErr w:type="spellEnd"/>
      <w:r w:rsidRPr="005661D2">
        <w:rPr>
          <w:rFonts w:ascii="Arial" w:hAnsi="Arial" w:cs="Arial"/>
          <w:i/>
        </w:rPr>
        <w:t xml:space="preserve">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D12E" w14:textId="77777777" w:rsidR="00197032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 xml:space="preserve">II.10 </w:t>
    </w:r>
    <w:proofErr w:type="spellStart"/>
    <w:r w:rsidR="00C731C7" w:rsidRPr="00C731C7">
      <w:rPr>
        <w:rFonts w:ascii="Arial Narrow" w:hAnsi="Arial Narrow"/>
        <w:sz w:val="18"/>
        <w:szCs w:val="18"/>
      </w:rPr>
      <w:t>ECVET</w:t>
    </w:r>
    <w:proofErr w:type="spellEnd"/>
    <w:r w:rsidR="00C731C7" w:rsidRPr="00C731C7">
      <w:rPr>
        <w:rFonts w:ascii="Arial Narrow" w:hAnsi="Arial Narrow"/>
        <w:sz w:val="18"/>
        <w:szCs w:val="18"/>
      </w:rPr>
      <w:t xml:space="preserve">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</w:t>
    </w:r>
    <w:r w:rsidR="005319E0">
      <w:rPr>
        <w:rFonts w:ascii="Arial Narrow" w:hAnsi="Arial Narrow"/>
        <w:sz w:val="18"/>
        <w:szCs w:val="18"/>
      </w:rPr>
      <w:t>9</w:t>
    </w:r>
  </w:p>
  <w:p w14:paraId="1267D92F" w14:textId="406BBB2D" w:rsidR="00197032" w:rsidRPr="00733FA3" w:rsidRDefault="00197032" w:rsidP="00197032">
    <w:pPr>
      <w:pStyle w:val="Header"/>
      <w:rPr>
        <w:rFonts w:ascii="Arial" w:hAnsi="Arial" w:cs="Arial"/>
        <w:sz w:val="20"/>
        <w:szCs w:val="20"/>
      </w:rPr>
    </w:pPr>
    <w:r w:rsidRPr="00733FA3">
      <w:rPr>
        <w:rFonts w:ascii="Arial" w:hAnsi="Arial" w:cs="Arial"/>
        <w:sz w:val="20"/>
        <w:szCs w:val="20"/>
      </w:rPr>
      <w:t>2019-1-RO01-KA102-</w:t>
    </w:r>
    <w:proofErr w:type="gramStart"/>
    <w:r w:rsidRPr="00733FA3">
      <w:rPr>
        <w:rFonts w:ascii="Arial" w:hAnsi="Arial" w:cs="Arial"/>
        <w:sz w:val="20"/>
        <w:szCs w:val="20"/>
      </w:rPr>
      <w:t xml:space="preserve">XXXXXX  </w:t>
    </w:r>
    <w:proofErr w:type="spellStart"/>
    <w:r w:rsidRPr="00733FA3">
      <w:rPr>
        <w:rFonts w:ascii="Arial" w:hAnsi="Arial" w:cs="Arial"/>
        <w:sz w:val="20"/>
        <w:szCs w:val="20"/>
      </w:rPr>
      <w:t>sau</w:t>
    </w:r>
    <w:proofErr w:type="spellEnd"/>
    <w:proofErr w:type="gramEnd"/>
    <w:r w:rsidRPr="00733FA3">
      <w:rPr>
        <w:rFonts w:ascii="Arial" w:hAnsi="Arial" w:cs="Arial"/>
        <w:sz w:val="20"/>
        <w:szCs w:val="20"/>
      </w:rPr>
      <w:t xml:space="preserve">  2019-1-RO01-KA116-XXXXXX</w:t>
    </w:r>
  </w:p>
  <w:p w14:paraId="53CACF39" w14:textId="630C8F85" w:rsidR="000C255E" w:rsidRPr="000C255E" w:rsidRDefault="00F07895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9703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27FF5"/>
    <w:rsid w:val="00433AF2"/>
    <w:rsid w:val="00435D5E"/>
    <w:rsid w:val="00445C55"/>
    <w:rsid w:val="0045236F"/>
    <w:rsid w:val="0045765E"/>
    <w:rsid w:val="00461FCC"/>
    <w:rsid w:val="004716E9"/>
    <w:rsid w:val="00476B1A"/>
    <w:rsid w:val="0048656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6D1AF8"/>
    <w:rsid w:val="00706968"/>
    <w:rsid w:val="00706E6C"/>
    <w:rsid w:val="0071765A"/>
    <w:rsid w:val="00733D6D"/>
    <w:rsid w:val="00733FA3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21685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D6C49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fd06d9f-862c-4359-9a69-c66ff689f26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42F66-4B7B-4187-83B1-F31DB742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05383-17BF-426A-9636-1AADC204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4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vlad sorana</cp:lastModifiedBy>
  <cp:revision>10</cp:revision>
  <cp:lastPrinted>2012-06-22T11:03:00Z</cp:lastPrinted>
  <dcterms:created xsi:type="dcterms:W3CDTF">2019-01-23T11:52:00Z</dcterms:created>
  <dcterms:modified xsi:type="dcterms:W3CDTF">2019-07-30T08:40:00Z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